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B79" w:rsidRDefault="00392B79" w:rsidP="00392B79">
      <w:pPr>
        <w:spacing w:after="0"/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03394A" w:rsidRPr="005775A2" w:rsidRDefault="002D09F6" w:rsidP="00B10874">
      <w:pPr>
        <w:spacing w:before="240"/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5775A2">
        <w:rPr>
          <w:rFonts w:ascii="Bookman Old Style" w:hAnsi="Bookman Old Style"/>
          <w:b/>
          <w:color w:val="0070C0"/>
          <w:sz w:val="28"/>
          <w:szCs w:val="28"/>
        </w:rPr>
        <w:t xml:space="preserve">Aktywizacja osób </w:t>
      </w:r>
      <w:r w:rsidR="00B26714" w:rsidRPr="005775A2">
        <w:rPr>
          <w:rFonts w:ascii="Bookman Old Style" w:hAnsi="Bookman Old Style"/>
          <w:b/>
          <w:color w:val="0070C0"/>
          <w:sz w:val="28"/>
          <w:szCs w:val="28"/>
        </w:rPr>
        <w:t xml:space="preserve">w wieku </w:t>
      </w:r>
      <w:r w:rsidRPr="005775A2">
        <w:rPr>
          <w:rFonts w:ascii="Bookman Old Style" w:hAnsi="Bookman Old Style"/>
          <w:b/>
          <w:color w:val="0070C0"/>
          <w:sz w:val="28"/>
          <w:szCs w:val="28"/>
        </w:rPr>
        <w:t>30 lat i więcej</w:t>
      </w:r>
      <w:r w:rsidR="00643295">
        <w:rPr>
          <w:rFonts w:ascii="Bookman Old Style" w:hAnsi="Bookman Old Style"/>
          <w:b/>
          <w:color w:val="0070C0"/>
          <w:sz w:val="28"/>
          <w:szCs w:val="28"/>
        </w:rPr>
        <w:t>,</w:t>
      </w:r>
      <w:r w:rsidRPr="005775A2">
        <w:rPr>
          <w:rFonts w:ascii="Bookman Old Style" w:hAnsi="Bookman Old Style"/>
          <w:b/>
          <w:color w:val="0070C0"/>
          <w:sz w:val="28"/>
          <w:szCs w:val="28"/>
        </w:rPr>
        <w:t xml:space="preserve"> pozostających be</w:t>
      </w:r>
      <w:r w:rsidR="00D647C5" w:rsidRPr="005775A2">
        <w:rPr>
          <w:rFonts w:ascii="Bookman Old Style" w:hAnsi="Bookman Old Style"/>
          <w:b/>
          <w:color w:val="0070C0"/>
          <w:sz w:val="28"/>
          <w:szCs w:val="28"/>
        </w:rPr>
        <w:t xml:space="preserve">z pracy w powiecie krakowskim </w:t>
      </w:r>
      <w:r w:rsidRPr="005775A2">
        <w:rPr>
          <w:rFonts w:ascii="Bookman Old Style" w:hAnsi="Bookman Old Style"/>
          <w:b/>
          <w:color w:val="0070C0"/>
          <w:sz w:val="28"/>
          <w:szCs w:val="28"/>
        </w:rPr>
        <w:t xml:space="preserve">- </w:t>
      </w:r>
      <w:r w:rsidRPr="005775A2">
        <w:rPr>
          <w:rFonts w:ascii="Bookman Old Style" w:hAnsi="Bookman Old Style"/>
          <w:b/>
          <w:color w:val="0070C0"/>
          <w:sz w:val="28"/>
          <w:szCs w:val="28"/>
        </w:rPr>
        <w:br/>
      </w:r>
      <w:r w:rsidR="0003394A" w:rsidRPr="005775A2">
        <w:rPr>
          <w:rFonts w:ascii="Bookman Old Style" w:hAnsi="Bookman Old Style"/>
          <w:b/>
          <w:color w:val="0070C0"/>
          <w:sz w:val="28"/>
          <w:szCs w:val="28"/>
        </w:rPr>
        <w:t>„MANIA PRACOWANIA</w:t>
      </w:r>
      <w:r w:rsidR="00FC2D26" w:rsidRPr="005775A2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="00D647C5" w:rsidRPr="005775A2">
        <w:rPr>
          <w:rFonts w:ascii="Bookman Old Style" w:hAnsi="Bookman Old Style"/>
          <w:b/>
          <w:color w:val="0070C0"/>
          <w:sz w:val="28"/>
          <w:szCs w:val="28"/>
        </w:rPr>
        <w:t>V</w:t>
      </w:r>
      <w:r w:rsidR="00DC5C8C">
        <w:rPr>
          <w:rFonts w:ascii="Bookman Old Style" w:hAnsi="Bookman Old Style"/>
          <w:b/>
          <w:color w:val="0070C0"/>
          <w:sz w:val="28"/>
          <w:szCs w:val="28"/>
        </w:rPr>
        <w:t>I</w:t>
      </w:r>
      <w:r w:rsidR="00407B4B">
        <w:rPr>
          <w:rFonts w:ascii="Bookman Old Style" w:hAnsi="Bookman Old Style"/>
          <w:b/>
          <w:color w:val="0070C0"/>
          <w:sz w:val="28"/>
          <w:szCs w:val="28"/>
        </w:rPr>
        <w:t>I</w:t>
      </w:r>
      <w:r w:rsidR="0003394A" w:rsidRPr="005775A2">
        <w:rPr>
          <w:rFonts w:ascii="Bookman Old Style" w:hAnsi="Bookman Old Style"/>
          <w:b/>
          <w:color w:val="0070C0"/>
          <w:sz w:val="28"/>
          <w:szCs w:val="28"/>
        </w:rPr>
        <w:t>”</w:t>
      </w:r>
    </w:p>
    <w:p w:rsidR="00E20891" w:rsidRPr="005775A2" w:rsidRDefault="002D09F6" w:rsidP="002D09F6">
      <w:pPr>
        <w:jc w:val="center"/>
        <w:rPr>
          <w:rFonts w:ascii="Bookman Old Style" w:hAnsi="Bookman Old Style" w:cs="Arial"/>
          <w:b/>
          <w:sz w:val="24"/>
        </w:rPr>
      </w:pPr>
      <w:r w:rsidRPr="005775A2">
        <w:rPr>
          <w:rFonts w:ascii="Bookman Old Style" w:hAnsi="Bookman Old Style" w:cs="Arial"/>
          <w:b/>
          <w:sz w:val="24"/>
        </w:rPr>
        <w:t xml:space="preserve">Projekt jest </w:t>
      </w:r>
      <w:r w:rsidR="00DD32F3" w:rsidRPr="005775A2">
        <w:rPr>
          <w:rFonts w:ascii="Bookman Old Style" w:hAnsi="Bookman Old Style" w:cs="Arial"/>
          <w:b/>
          <w:sz w:val="24"/>
        </w:rPr>
        <w:t xml:space="preserve">współfinansowany z Europejskiego Funduszu Społecznego </w:t>
      </w:r>
      <w:r w:rsidR="00DD32F3" w:rsidRPr="005775A2">
        <w:rPr>
          <w:rFonts w:ascii="Bookman Old Style" w:hAnsi="Bookman Old Style" w:cs="Arial"/>
          <w:b/>
          <w:sz w:val="24"/>
        </w:rPr>
        <w:br/>
        <w:t xml:space="preserve">w ramach 8 Osi Priorytetowej </w:t>
      </w:r>
      <w:r w:rsidR="00DD32F3" w:rsidRPr="005775A2">
        <w:rPr>
          <w:rFonts w:ascii="Bookman Old Style" w:hAnsi="Bookman Old Style" w:cs="Arial"/>
          <w:b/>
          <w:i/>
          <w:sz w:val="24"/>
        </w:rPr>
        <w:t>Rynek Pracy</w:t>
      </w:r>
      <w:r w:rsidR="00DD32F3" w:rsidRPr="005775A2">
        <w:rPr>
          <w:rFonts w:ascii="Bookman Old Style" w:hAnsi="Bookman Old Style" w:cs="Arial"/>
          <w:b/>
          <w:sz w:val="24"/>
        </w:rPr>
        <w:t xml:space="preserve">, </w:t>
      </w:r>
      <w:r w:rsidR="00DD32F3" w:rsidRPr="005775A2">
        <w:rPr>
          <w:rFonts w:ascii="Bookman Old Style" w:hAnsi="Bookman Old Style" w:cs="Arial"/>
          <w:b/>
          <w:sz w:val="24"/>
        </w:rPr>
        <w:br/>
        <w:t xml:space="preserve">Działania 8.1 </w:t>
      </w:r>
      <w:r w:rsidR="00051DB2" w:rsidRPr="005775A2">
        <w:rPr>
          <w:rFonts w:ascii="Bookman Old Style" w:hAnsi="Bookman Old Style" w:cs="Arial"/>
          <w:b/>
          <w:i/>
          <w:sz w:val="24"/>
        </w:rPr>
        <w:t>Aktywizacja zawodowa – projekty</w:t>
      </w:r>
      <w:r w:rsidR="00DD32F3" w:rsidRPr="005775A2">
        <w:rPr>
          <w:rFonts w:ascii="Bookman Old Style" w:hAnsi="Bookman Old Style" w:cs="Arial"/>
          <w:b/>
          <w:i/>
          <w:sz w:val="24"/>
        </w:rPr>
        <w:t xml:space="preserve"> Powiatowych Urzędów Pracy</w:t>
      </w:r>
      <w:r w:rsidRPr="005775A2">
        <w:rPr>
          <w:rFonts w:ascii="Bookman Old Style" w:hAnsi="Bookman Old Style" w:cs="Arial"/>
          <w:b/>
          <w:sz w:val="24"/>
        </w:rPr>
        <w:t xml:space="preserve"> </w:t>
      </w:r>
      <w:r w:rsidR="00DD32F3" w:rsidRPr="005775A2">
        <w:rPr>
          <w:rFonts w:ascii="Bookman Old Style" w:hAnsi="Bookman Old Style" w:cs="Arial"/>
          <w:b/>
          <w:sz w:val="24"/>
        </w:rPr>
        <w:br/>
      </w:r>
      <w:r w:rsidRPr="005775A2">
        <w:rPr>
          <w:rFonts w:ascii="Bookman Old Style" w:hAnsi="Bookman Old Style" w:cs="Arial"/>
          <w:b/>
          <w:sz w:val="24"/>
        </w:rPr>
        <w:t xml:space="preserve">Regionalnego Programu Operacyjnego Województwa Małopolskiego </w:t>
      </w:r>
      <w:r w:rsidR="00DD32F3" w:rsidRPr="005775A2">
        <w:rPr>
          <w:rFonts w:ascii="Bookman Old Style" w:hAnsi="Bookman Old Style" w:cs="Arial"/>
          <w:b/>
          <w:sz w:val="24"/>
        </w:rPr>
        <w:br/>
      </w:r>
      <w:r w:rsidRPr="005775A2">
        <w:rPr>
          <w:rFonts w:ascii="Bookman Old Style" w:hAnsi="Bookman Old Style" w:cs="Arial"/>
          <w:b/>
          <w:sz w:val="24"/>
        </w:rPr>
        <w:t>na lata 2014-2020</w:t>
      </w:r>
    </w:p>
    <w:p w:rsidR="00884030" w:rsidRPr="005775A2" w:rsidRDefault="00DD32F3" w:rsidP="00884030">
      <w:pPr>
        <w:jc w:val="center"/>
        <w:rPr>
          <w:rFonts w:ascii="Bookman Old Style" w:hAnsi="Bookman Old Style"/>
          <w:b/>
          <w:color w:val="0070C0"/>
          <w:sz w:val="24"/>
          <w:u w:val="single"/>
        </w:rPr>
      </w:pPr>
      <w:r w:rsidRPr="005775A2">
        <w:rPr>
          <w:rFonts w:ascii="Bookman Old Style" w:hAnsi="Bookman Old Style"/>
          <w:b/>
          <w:color w:val="0070C0"/>
          <w:sz w:val="24"/>
          <w:u w:val="single"/>
        </w:rPr>
        <w:t>Cel projektu</w:t>
      </w:r>
    </w:p>
    <w:p w:rsidR="00DD32F3" w:rsidRDefault="00DD32F3" w:rsidP="00884030">
      <w:pPr>
        <w:jc w:val="center"/>
        <w:rPr>
          <w:rFonts w:ascii="Bookman Old Style" w:hAnsi="Bookman Old Style"/>
          <w:color w:val="0070C0"/>
          <w:sz w:val="24"/>
        </w:rPr>
      </w:pPr>
      <w:r w:rsidRPr="00DD32F3">
        <w:rPr>
          <w:rFonts w:ascii="Bookman Old Style" w:hAnsi="Bookman Old Style"/>
          <w:color w:val="0070C0"/>
          <w:sz w:val="24"/>
        </w:rPr>
        <w:t xml:space="preserve">zwiększenie możliwości zatrudnienia </w:t>
      </w:r>
      <w:r w:rsidR="00407B4B">
        <w:rPr>
          <w:rFonts w:ascii="Bookman Old Style" w:hAnsi="Bookman Old Style"/>
          <w:b/>
          <w:color w:val="0070C0"/>
          <w:sz w:val="24"/>
        </w:rPr>
        <w:t>1144</w:t>
      </w:r>
      <w:r w:rsidR="00FC2D26">
        <w:rPr>
          <w:rFonts w:ascii="Bookman Old Style" w:hAnsi="Bookman Old Style"/>
          <w:color w:val="0070C0"/>
          <w:sz w:val="24"/>
        </w:rPr>
        <w:t xml:space="preserve"> </w:t>
      </w:r>
      <w:r w:rsidRPr="00DD32F3">
        <w:rPr>
          <w:rFonts w:ascii="Bookman Old Style" w:hAnsi="Bookman Old Style"/>
          <w:color w:val="0070C0"/>
          <w:sz w:val="24"/>
        </w:rPr>
        <w:t>osób w wieku 30 lat i więcej pozostających bez pracy w powiecie krakowskim.</w:t>
      </w:r>
    </w:p>
    <w:p w:rsidR="00884030" w:rsidRPr="00884030" w:rsidRDefault="00884030" w:rsidP="005775A2">
      <w:pPr>
        <w:spacing w:line="360" w:lineRule="auto"/>
        <w:jc w:val="center"/>
        <w:rPr>
          <w:rFonts w:ascii="Bookman Old Style" w:hAnsi="Bookman Old Style"/>
          <w:b/>
          <w:color w:val="0070C0"/>
          <w:sz w:val="24"/>
          <w:u w:val="single"/>
        </w:rPr>
      </w:pPr>
      <w:r w:rsidRPr="00884030">
        <w:rPr>
          <w:rFonts w:ascii="Bookman Old Style" w:hAnsi="Bookman Old Style"/>
          <w:b/>
          <w:color w:val="0070C0"/>
          <w:sz w:val="24"/>
          <w:u w:val="single"/>
        </w:rPr>
        <w:t>Okres realizacji projektu</w:t>
      </w:r>
    </w:p>
    <w:p w:rsidR="00884030" w:rsidRDefault="00407B4B" w:rsidP="005775A2">
      <w:pPr>
        <w:spacing w:line="360" w:lineRule="auto"/>
        <w:jc w:val="center"/>
        <w:rPr>
          <w:rFonts w:ascii="Bookman Old Style" w:hAnsi="Bookman Old Style"/>
          <w:color w:val="0070C0"/>
          <w:sz w:val="24"/>
        </w:rPr>
      </w:pPr>
      <w:r>
        <w:rPr>
          <w:rFonts w:ascii="Bookman Old Style" w:hAnsi="Bookman Old Style"/>
          <w:color w:val="0070C0"/>
          <w:sz w:val="24"/>
        </w:rPr>
        <w:t>01.02.2021r.</w:t>
      </w:r>
      <w:r w:rsidR="00D647C5">
        <w:rPr>
          <w:rFonts w:ascii="Bookman Old Style" w:hAnsi="Bookman Old Style"/>
          <w:color w:val="0070C0"/>
          <w:sz w:val="24"/>
        </w:rPr>
        <w:t xml:space="preserve"> – </w:t>
      </w:r>
      <w:r>
        <w:rPr>
          <w:rFonts w:ascii="Bookman Old Style" w:hAnsi="Bookman Old Style"/>
          <w:color w:val="0070C0"/>
          <w:sz w:val="24"/>
        </w:rPr>
        <w:t>31.12.2022r.</w:t>
      </w:r>
    </w:p>
    <w:p w:rsidR="005775A2" w:rsidRPr="005775A2" w:rsidRDefault="005775A2" w:rsidP="005775A2">
      <w:pPr>
        <w:spacing w:before="240" w:after="0" w:line="360" w:lineRule="auto"/>
        <w:ind w:left="1134" w:right="1394"/>
        <w:jc w:val="center"/>
        <w:rPr>
          <w:rFonts w:ascii="Bookman Old Style" w:hAnsi="Bookman Old Style" w:cs="Tahoma"/>
          <w:b/>
          <w:color w:val="0070C0"/>
          <w:sz w:val="24"/>
          <w:szCs w:val="24"/>
          <w:u w:val="single"/>
        </w:rPr>
      </w:pPr>
      <w:r w:rsidRPr="005775A2">
        <w:rPr>
          <w:rFonts w:ascii="Bookman Old Style" w:hAnsi="Bookman Old Style" w:cs="Tahoma"/>
          <w:b/>
          <w:color w:val="0070C0"/>
          <w:sz w:val="24"/>
          <w:szCs w:val="24"/>
          <w:u w:val="single"/>
        </w:rPr>
        <w:t>Wartość projektu</w:t>
      </w:r>
    </w:p>
    <w:p w:rsidR="005775A2" w:rsidRPr="005775A2" w:rsidRDefault="00407B4B" w:rsidP="005775A2">
      <w:pPr>
        <w:tabs>
          <w:tab w:val="center" w:pos="7569"/>
          <w:tab w:val="left" w:pos="9126"/>
        </w:tabs>
        <w:spacing w:before="120" w:after="0" w:line="360" w:lineRule="auto"/>
        <w:ind w:left="1134" w:right="1395"/>
        <w:jc w:val="center"/>
        <w:rPr>
          <w:rFonts w:ascii="Bookman Old Style" w:hAnsi="Bookman Old Style" w:cs="Tahoma"/>
          <w:b/>
          <w:color w:val="0070C0"/>
          <w:sz w:val="24"/>
          <w:szCs w:val="24"/>
        </w:rPr>
      </w:pPr>
      <w:r>
        <w:rPr>
          <w:rFonts w:ascii="Bookman Old Style" w:hAnsi="Bookman Old Style" w:cs="Tahoma"/>
          <w:b/>
          <w:color w:val="0070C0"/>
          <w:sz w:val="24"/>
          <w:szCs w:val="24"/>
        </w:rPr>
        <w:t xml:space="preserve">14 862 584,09 </w:t>
      </w:r>
      <w:r w:rsidR="005775A2" w:rsidRPr="005775A2">
        <w:rPr>
          <w:rFonts w:ascii="Bookman Old Style" w:hAnsi="Bookman Old Style" w:cs="Tahoma"/>
          <w:b/>
          <w:color w:val="0070C0"/>
          <w:sz w:val="24"/>
          <w:szCs w:val="24"/>
        </w:rPr>
        <w:t>PLN</w:t>
      </w:r>
    </w:p>
    <w:p w:rsidR="005775A2" w:rsidRPr="005775A2" w:rsidRDefault="005775A2" w:rsidP="005775A2">
      <w:pPr>
        <w:spacing w:line="360" w:lineRule="auto"/>
        <w:jc w:val="center"/>
        <w:rPr>
          <w:rFonts w:ascii="Bookman Old Style" w:hAnsi="Bookman Old Style"/>
          <w:b/>
          <w:color w:val="0070C0"/>
          <w:sz w:val="24"/>
          <w:szCs w:val="24"/>
          <w:u w:val="single"/>
        </w:rPr>
      </w:pPr>
      <w:r w:rsidRPr="005775A2">
        <w:rPr>
          <w:rFonts w:ascii="Bookman Old Style" w:hAnsi="Bookman Old Style"/>
          <w:b/>
          <w:color w:val="0070C0"/>
          <w:sz w:val="24"/>
          <w:szCs w:val="24"/>
          <w:u w:val="single"/>
        </w:rPr>
        <w:t>Grupy docelowe</w:t>
      </w:r>
    </w:p>
    <w:p w:rsidR="005775A2" w:rsidRPr="005775A2" w:rsidRDefault="005775A2" w:rsidP="005775A2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hAnsi="Bookman Old Style" w:cs="ArialMT"/>
          <w:color w:val="0070C0"/>
          <w:sz w:val="24"/>
          <w:szCs w:val="24"/>
        </w:rPr>
      </w:pPr>
      <w:r w:rsidRPr="005775A2">
        <w:rPr>
          <w:rFonts w:ascii="Bookman Old Style" w:hAnsi="Bookman Old Style" w:cs="ArialMT"/>
          <w:color w:val="0070C0"/>
          <w:sz w:val="24"/>
          <w:szCs w:val="24"/>
        </w:rPr>
        <w:t xml:space="preserve">Osoby powyżej 50r.ż. – </w:t>
      </w:r>
      <w:r w:rsidR="00407B4B">
        <w:rPr>
          <w:rFonts w:ascii="Bookman Old Style" w:hAnsi="Bookman Old Style" w:cs="ArialMT"/>
          <w:b/>
          <w:color w:val="0070C0"/>
          <w:sz w:val="24"/>
          <w:szCs w:val="24"/>
        </w:rPr>
        <w:t>244</w:t>
      </w:r>
      <w:r w:rsidRPr="005775A2">
        <w:rPr>
          <w:rFonts w:ascii="Bookman Old Style" w:hAnsi="Bookman Old Style" w:cs="ArialMT"/>
          <w:color w:val="0070C0"/>
          <w:sz w:val="24"/>
          <w:szCs w:val="24"/>
        </w:rPr>
        <w:t xml:space="preserve"> osoby;</w:t>
      </w:r>
    </w:p>
    <w:p w:rsidR="005775A2" w:rsidRPr="005775A2" w:rsidRDefault="005775A2" w:rsidP="005775A2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hAnsi="Bookman Old Style" w:cs="ArialMT"/>
          <w:color w:val="0070C0"/>
          <w:sz w:val="24"/>
          <w:szCs w:val="24"/>
        </w:rPr>
      </w:pPr>
      <w:r w:rsidRPr="005775A2">
        <w:rPr>
          <w:rFonts w:ascii="Bookman Old Style" w:hAnsi="Bookman Old Style" w:cs="ArialMT"/>
          <w:color w:val="0070C0"/>
          <w:sz w:val="24"/>
          <w:szCs w:val="24"/>
        </w:rPr>
        <w:t xml:space="preserve">Osoby długotrwale bezrobotne – </w:t>
      </w:r>
      <w:r w:rsidR="00407B4B">
        <w:rPr>
          <w:rFonts w:ascii="Bookman Old Style" w:hAnsi="Bookman Old Style" w:cs="ArialMT"/>
          <w:b/>
          <w:color w:val="0070C0"/>
          <w:sz w:val="24"/>
          <w:szCs w:val="24"/>
        </w:rPr>
        <w:t>289</w:t>
      </w:r>
      <w:r w:rsidRPr="005775A2">
        <w:rPr>
          <w:rFonts w:ascii="Bookman Old Style" w:hAnsi="Bookman Old Style" w:cs="ArialMT"/>
          <w:b/>
          <w:color w:val="0070C0"/>
          <w:sz w:val="24"/>
          <w:szCs w:val="24"/>
        </w:rPr>
        <w:t xml:space="preserve"> </w:t>
      </w:r>
      <w:r w:rsidRPr="005775A2">
        <w:rPr>
          <w:rFonts w:ascii="Bookman Old Style" w:hAnsi="Bookman Old Style" w:cs="ArialMT"/>
          <w:color w:val="0070C0"/>
          <w:sz w:val="24"/>
          <w:szCs w:val="24"/>
        </w:rPr>
        <w:t>osoby;</w:t>
      </w:r>
    </w:p>
    <w:p w:rsidR="005775A2" w:rsidRDefault="005775A2" w:rsidP="005775A2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hAnsi="Bookman Old Style" w:cs="ArialMT"/>
          <w:color w:val="0070C0"/>
          <w:sz w:val="24"/>
          <w:szCs w:val="24"/>
        </w:rPr>
      </w:pPr>
      <w:r w:rsidRPr="005775A2">
        <w:rPr>
          <w:rFonts w:ascii="Bookman Old Style" w:hAnsi="Bookman Old Style" w:cs="ArialMT"/>
          <w:color w:val="0070C0"/>
          <w:sz w:val="24"/>
          <w:szCs w:val="24"/>
        </w:rPr>
        <w:t xml:space="preserve">Osoby z niepełnosprawnościami  - </w:t>
      </w:r>
      <w:r w:rsidR="00407B4B">
        <w:rPr>
          <w:rFonts w:ascii="Bookman Old Style" w:hAnsi="Bookman Old Style" w:cs="ArialMT"/>
          <w:b/>
          <w:color w:val="0070C0"/>
          <w:sz w:val="24"/>
          <w:szCs w:val="24"/>
        </w:rPr>
        <w:t>3</w:t>
      </w:r>
      <w:r w:rsidR="0035309A">
        <w:rPr>
          <w:rFonts w:ascii="Bookman Old Style" w:hAnsi="Bookman Old Style" w:cs="ArialMT"/>
          <w:b/>
          <w:color w:val="0070C0"/>
          <w:sz w:val="24"/>
          <w:szCs w:val="24"/>
        </w:rPr>
        <w:t>7</w:t>
      </w:r>
      <w:r w:rsidRPr="005775A2">
        <w:rPr>
          <w:rFonts w:ascii="Bookman Old Style" w:hAnsi="Bookman Old Style" w:cs="ArialMT"/>
          <w:color w:val="0070C0"/>
          <w:sz w:val="24"/>
          <w:szCs w:val="24"/>
        </w:rPr>
        <w:t xml:space="preserve"> osób;</w:t>
      </w:r>
    </w:p>
    <w:p w:rsidR="0035309A" w:rsidRPr="005775A2" w:rsidRDefault="0035309A" w:rsidP="005775A2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hAnsi="Bookman Old Style" w:cs="ArialMT"/>
          <w:color w:val="0070C0"/>
          <w:sz w:val="24"/>
          <w:szCs w:val="24"/>
        </w:rPr>
      </w:pPr>
      <w:r>
        <w:rPr>
          <w:rFonts w:ascii="Bookman Old Style" w:hAnsi="Bookman Old Style" w:cs="ArialMT"/>
          <w:color w:val="0070C0"/>
          <w:sz w:val="24"/>
          <w:szCs w:val="24"/>
        </w:rPr>
        <w:t xml:space="preserve">Osoby o niskich kwalifikacjach – </w:t>
      </w:r>
      <w:r w:rsidR="00407B4B">
        <w:rPr>
          <w:rFonts w:ascii="Bookman Old Style" w:hAnsi="Bookman Old Style" w:cs="ArialMT"/>
          <w:b/>
          <w:color w:val="0070C0"/>
          <w:sz w:val="24"/>
          <w:szCs w:val="24"/>
        </w:rPr>
        <w:t>525</w:t>
      </w:r>
      <w:r>
        <w:rPr>
          <w:rFonts w:ascii="Bookman Old Style" w:hAnsi="Bookman Old Style" w:cs="ArialMT"/>
          <w:color w:val="0070C0"/>
          <w:sz w:val="24"/>
          <w:szCs w:val="24"/>
        </w:rPr>
        <w:t xml:space="preserve"> osób;</w:t>
      </w:r>
    </w:p>
    <w:p w:rsidR="005775A2" w:rsidRPr="005775A2" w:rsidRDefault="005775A2" w:rsidP="005775A2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hAnsi="Bookman Old Style" w:cs="ArialMT"/>
          <w:color w:val="0070C0"/>
          <w:sz w:val="24"/>
          <w:szCs w:val="24"/>
        </w:rPr>
      </w:pPr>
      <w:r w:rsidRPr="005775A2">
        <w:rPr>
          <w:rFonts w:ascii="Bookman Old Style" w:hAnsi="Bookman Old Style" w:cs="ArialMT"/>
          <w:color w:val="0070C0"/>
          <w:sz w:val="24"/>
          <w:szCs w:val="24"/>
        </w:rPr>
        <w:t>Kobiety</w:t>
      </w:r>
    </w:p>
    <w:p w:rsidR="005775A2" w:rsidRDefault="005775A2" w:rsidP="005775A2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hAnsi="Bookman Old Style" w:cs="ArialMT"/>
          <w:color w:val="0070C0"/>
          <w:sz w:val="24"/>
          <w:szCs w:val="24"/>
        </w:rPr>
      </w:pPr>
      <w:r w:rsidRPr="005775A2">
        <w:rPr>
          <w:rFonts w:ascii="Bookman Old Style" w:hAnsi="Bookman Old Style" w:cs="ArialMT"/>
          <w:color w:val="0070C0"/>
          <w:sz w:val="24"/>
          <w:szCs w:val="24"/>
        </w:rPr>
        <w:t>Mężczyźni nie kwalifikujący się do żadnej z powyższych grup;</w:t>
      </w:r>
    </w:p>
    <w:p w:rsidR="0035309A" w:rsidRPr="005775A2" w:rsidRDefault="0035309A" w:rsidP="00643295">
      <w:pPr>
        <w:autoSpaceDE w:val="0"/>
        <w:autoSpaceDN w:val="0"/>
        <w:adjustRightInd w:val="0"/>
        <w:spacing w:after="0" w:line="360" w:lineRule="auto"/>
        <w:rPr>
          <w:rFonts w:ascii="Bookman Old Style" w:hAnsi="Bookman Old Style" w:cs="ArialMT"/>
          <w:color w:val="0070C0"/>
          <w:sz w:val="24"/>
          <w:szCs w:val="24"/>
        </w:rPr>
      </w:pPr>
    </w:p>
    <w:p w:rsidR="00DD32F3" w:rsidRPr="00377BBB" w:rsidRDefault="00377BBB" w:rsidP="00DD32F3">
      <w:pPr>
        <w:jc w:val="center"/>
        <w:rPr>
          <w:rFonts w:ascii="Bookman Old Style" w:hAnsi="Bookman Old Style"/>
          <w:b/>
          <w:color w:val="0070C0"/>
          <w:sz w:val="24"/>
          <w:u w:val="single"/>
        </w:rPr>
      </w:pPr>
      <w:r w:rsidRPr="00377BBB">
        <w:rPr>
          <w:rFonts w:ascii="Bookman Old Style" w:hAnsi="Bookman Old Style"/>
          <w:b/>
          <w:color w:val="0070C0"/>
          <w:sz w:val="24"/>
          <w:u w:val="single"/>
        </w:rPr>
        <w:t>Działania w projekcie</w:t>
      </w:r>
    </w:p>
    <w:p w:rsidR="00377BBB" w:rsidRDefault="00D647C5" w:rsidP="00DD32F3">
      <w:pPr>
        <w:jc w:val="center"/>
        <w:rPr>
          <w:rFonts w:ascii="Bookman Old Style" w:hAnsi="Bookman Old Style"/>
          <w:color w:val="0070C0"/>
          <w:sz w:val="24"/>
        </w:rPr>
      </w:pPr>
      <w:r>
        <w:rPr>
          <w:rFonts w:ascii="Bookman Old Style" w:hAnsi="Bookman Old Style"/>
          <w:color w:val="0070C0"/>
          <w:sz w:val="24"/>
        </w:rPr>
        <w:t xml:space="preserve">Pośrednictwo pracy dla </w:t>
      </w:r>
      <w:r w:rsidR="00407B4B">
        <w:rPr>
          <w:rFonts w:ascii="Bookman Old Style" w:hAnsi="Bookman Old Style"/>
          <w:b/>
          <w:color w:val="0070C0"/>
          <w:sz w:val="24"/>
        </w:rPr>
        <w:t>1144</w:t>
      </w:r>
      <w:r w:rsidR="00377BBB">
        <w:rPr>
          <w:rFonts w:ascii="Bookman Old Style" w:hAnsi="Bookman Old Style"/>
          <w:color w:val="0070C0"/>
          <w:sz w:val="24"/>
        </w:rPr>
        <w:t xml:space="preserve"> osób</w:t>
      </w:r>
    </w:p>
    <w:p w:rsidR="00377BBB" w:rsidRDefault="00377BBB" w:rsidP="00DD32F3">
      <w:pPr>
        <w:jc w:val="center"/>
        <w:rPr>
          <w:rFonts w:ascii="Bookman Old Style" w:hAnsi="Bookman Old Style"/>
          <w:color w:val="0070C0"/>
          <w:sz w:val="24"/>
        </w:rPr>
      </w:pPr>
      <w:r>
        <w:rPr>
          <w:rFonts w:ascii="Bookman Old Style" w:hAnsi="Bookman Old Style"/>
          <w:color w:val="0070C0"/>
          <w:sz w:val="24"/>
        </w:rPr>
        <w:t xml:space="preserve">Poradnictwo zawodowe dla </w:t>
      </w:r>
      <w:r w:rsidR="00407B4B">
        <w:rPr>
          <w:rFonts w:ascii="Bookman Old Style" w:hAnsi="Bookman Old Style"/>
          <w:b/>
          <w:color w:val="0070C0"/>
          <w:sz w:val="24"/>
        </w:rPr>
        <w:t>1144</w:t>
      </w:r>
      <w:r>
        <w:rPr>
          <w:rFonts w:ascii="Bookman Old Style" w:hAnsi="Bookman Old Style"/>
          <w:color w:val="0070C0"/>
          <w:sz w:val="24"/>
        </w:rPr>
        <w:t xml:space="preserve"> osób</w:t>
      </w:r>
    </w:p>
    <w:p w:rsidR="00377BBB" w:rsidRDefault="00377BBB" w:rsidP="00DD32F3">
      <w:pPr>
        <w:jc w:val="center"/>
        <w:rPr>
          <w:rFonts w:ascii="Bookman Old Style" w:hAnsi="Bookman Old Style"/>
          <w:color w:val="0070C0"/>
          <w:sz w:val="24"/>
        </w:rPr>
      </w:pPr>
      <w:r>
        <w:rPr>
          <w:rFonts w:ascii="Bookman Old Style" w:hAnsi="Bookman Old Style"/>
          <w:color w:val="0070C0"/>
          <w:sz w:val="24"/>
        </w:rPr>
        <w:t xml:space="preserve">Organizacja staży dla </w:t>
      </w:r>
      <w:r w:rsidR="00407B4B">
        <w:rPr>
          <w:rFonts w:ascii="Bookman Old Style" w:hAnsi="Bookman Old Style"/>
          <w:b/>
          <w:color w:val="0070C0"/>
          <w:sz w:val="24"/>
        </w:rPr>
        <w:t>610</w:t>
      </w:r>
      <w:r>
        <w:rPr>
          <w:rFonts w:ascii="Bookman Old Style" w:hAnsi="Bookman Old Style"/>
          <w:color w:val="0070C0"/>
          <w:sz w:val="24"/>
        </w:rPr>
        <w:t xml:space="preserve"> osób</w:t>
      </w:r>
    </w:p>
    <w:p w:rsidR="00377BBB" w:rsidRDefault="00377BBB" w:rsidP="00DD32F3">
      <w:pPr>
        <w:jc w:val="center"/>
        <w:rPr>
          <w:rFonts w:ascii="Bookman Old Style" w:hAnsi="Bookman Old Style"/>
          <w:color w:val="0070C0"/>
          <w:sz w:val="24"/>
        </w:rPr>
      </w:pPr>
      <w:r>
        <w:rPr>
          <w:rFonts w:ascii="Bookman Old Style" w:hAnsi="Bookman Old Style"/>
          <w:color w:val="0070C0"/>
          <w:sz w:val="24"/>
        </w:rPr>
        <w:t xml:space="preserve">Organizacja szkoleń zawodowych dla </w:t>
      </w:r>
      <w:r w:rsidR="00407B4B">
        <w:rPr>
          <w:rFonts w:ascii="Bookman Old Style" w:hAnsi="Bookman Old Style"/>
          <w:b/>
          <w:color w:val="0070C0"/>
          <w:sz w:val="24"/>
        </w:rPr>
        <w:t>514</w:t>
      </w:r>
      <w:r>
        <w:rPr>
          <w:rFonts w:ascii="Bookman Old Style" w:hAnsi="Bookman Old Style"/>
          <w:color w:val="0070C0"/>
          <w:sz w:val="24"/>
        </w:rPr>
        <w:t xml:space="preserve"> osób</w:t>
      </w:r>
    </w:p>
    <w:p w:rsidR="005775A2" w:rsidRDefault="00377BBB" w:rsidP="005775A2">
      <w:pPr>
        <w:jc w:val="center"/>
        <w:rPr>
          <w:rFonts w:ascii="Bookman Old Style" w:hAnsi="Bookman Old Style"/>
          <w:color w:val="0070C0"/>
          <w:sz w:val="24"/>
        </w:rPr>
      </w:pPr>
      <w:r>
        <w:rPr>
          <w:rFonts w:ascii="Bookman Old Style" w:hAnsi="Bookman Old Style"/>
          <w:color w:val="0070C0"/>
          <w:sz w:val="24"/>
        </w:rPr>
        <w:lastRenderedPageBreak/>
        <w:t xml:space="preserve">Wypłata jednorazowych środków na podjęcie działalności gospodarczej </w:t>
      </w:r>
      <w:r>
        <w:rPr>
          <w:rFonts w:ascii="Bookman Old Style" w:hAnsi="Bookman Old Style"/>
          <w:color w:val="0070C0"/>
          <w:sz w:val="24"/>
        </w:rPr>
        <w:br/>
        <w:t xml:space="preserve">dla </w:t>
      </w:r>
      <w:r w:rsidR="00407B4B">
        <w:rPr>
          <w:rFonts w:ascii="Bookman Old Style" w:hAnsi="Bookman Old Style"/>
          <w:b/>
          <w:color w:val="0070C0"/>
          <w:sz w:val="24"/>
        </w:rPr>
        <w:t>264</w:t>
      </w:r>
      <w:r>
        <w:rPr>
          <w:rFonts w:ascii="Bookman Old Style" w:hAnsi="Bookman Old Style"/>
          <w:color w:val="0070C0"/>
          <w:sz w:val="24"/>
        </w:rPr>
        <w:t xml:space="preserve"> osób</w:t>
      </w:r>
    </w:p>
    <w:p w:rsidR="0035309A" w:rsidRDefault="0035309A" w:rsidP="00C22A8B">
      <w:pPr>
        <w:spacing w:line="240" w:lineRule="auto"/>
        <w:jc w:val="center"/>
        <w:rPr>
          <w:rFonts w:ascii="Bookman Old Style" w:hAnsi="Bookman Old Style"/>
          <w:b/>
          <w:color w:val="0070C0"/>
          <w:sz w:val="24"/>
        </w:rPr>
      </w:pPr>
      <w:r>
        <w:rPr>
          <w:rFonts w:ascii="Bookman Old Style" w:hAnsi="Bookman Old Style"/>
          <w:color w:val="0070C0"/>
          <w:sz w:val="24"/>
        </w:rPr>
        <w:t>Finansowanie kosztów studiów podyplomowych d</w:t>
      </w:r>
      <w:r w:rsidRPr="0035309A">
        <w:rPr>
          <w:rFonts w:ascii="Bookman Old Style" w:hAnsi="Bookman Old Style"/>
          <w:color w:val="0070C0"/>
          <w:sz w:val="24"/>
        </w:rPr>
        <w:t>la</w:t>
      </w:r>
      <w:r>
        <w:rPr>
          <w:rFonts w:ascii="Bookman Old Style" w:hAnsi="Bookman Old Style"/>
          <w:b/>
          <w:color w:val="0070C0"/>
          <w:sz w:val="24"/>
        </w:rPr>
        <w:t xml:space="preserve"> </w:t>
      </w:r>
      <w:r w:rsidR="00407B4B">
        <w:rPr>
          <w:rFonts w:ascii="Bookman Old Style" w:hAnsi="Bookman Old Style"/>
          <w:b/>
          <w:color w:val="0070C0"/>
          <w:sz w:val="24"/>
        </w:rPr>
        <w:t>20</w:t>
      </w:r>
      <w:r w:rsidRPr="0035309A">
        <w:rPr>
          <w:rFonts w:ascii="Bookman Old Style" w:hAnsi="Bookman Old Style"/>
          <w:color w:val="0070C0"/>
          <w:sz w:val="24"/>
        </w:rPr>
        <w:t xml:space="preserve"> osób</w:t>
      </w:r>
    </w:p>
    <w:p w:rsidR="00B930CA" w:rsidRPr="00B930CA" w:rsidRDefault="00B930CA" w:rsidP="00B10874">
      <w:pPr>
        <w:autoSpaceDE w:val="0"/>
        <w:autoSpaceDN w:val="0"/>
        <w:adjustRightInd w:val="0"/>
        <w:spacing w:before="240" w:after="0"/>
        <w:rPr>
          <w:rFonts w:ascii="Bookman Old Style" w:hAnsi="Bookman Old Style" w:cs="ArialMT"/>
          <w:b/>
          <w:color w:val="0070C0"/>
          <w:sz w:val="24"/>
          <w:szCs w:val="24"/>
        </w:rPr>
      </w:pPr>
      <w:r w:rsidRPr="00B930CA">
        <w:rPr>
          <w:rFonts w:ascii="Bookman Old Style" w:hAnsi="Bookman Old Style" w:cs="ArialMT"/>
          <w:b/>
          <w:color w:val="0070C0"/>
          <w:sz w:val="24"/>
          <w:szCs w:val="24"/>
        </w:rPr>
        <w:t>UCZESTNICY PROJEKTU</w:t>
      </w:r>
    </w:p>
    <w:p w:rsidR="005775A2" w:rsidRDefault="00CF3D66" w:rsidP="00B10874">
      <w:pPr>
        <w:autoSpaceDE w:val="0"/>
        <w:autoSpaceDN w:val="0"/>
        <w:adjustRightInd w:val="0"/>
        <w:spacing w:after="0"/>
        <w:jc w:val="both"/>
        <w:rPr>
          <w:rFonts w:ascii="Bookman Old Style" w:hAnsi="Bookman Old Style" w:cs="ArialMT"/>
        </w:rPr>
      </w:pPr>
      <w:r w:rsidRPr="00B10874">
        <w:rPr>
          <w:rFonts w:ascii="Bookman Old Style" w:hAnsi="Bookman Old Style" w:cs="ArialMT"/>
        </w:rPr>
        <w:t>W ramach p</w:t>
      </w:r>
      <w:r w:rsidR="00B930CA" w:rsidRPr="00B10874">
        <w:rPr>
          <w:rFonts w:ascii="Bookman Old Style" w:hAnsi="Bookman Old Style" w:cs="ArialMT"/>
        </w:rPr>
        <w:t>rojek</w:t>
      </w:r>
      <w:r w:rsidR="00407B4B">
        <w:rPr>
          <w:rFonts w:ascii="Bookman Old Style" w:hAnsi="Bookman Old Style" w:cs="ArialMT"/>
        </w:rPr>
        <w:t>tu wsparciem objęte zostanie 1144</w:t>
      </w:r>
      <w:r w:rsidRPr="00B10874">
        <w:rPr>
          <w:rFonts w:ascii="Bookman Old Style" w:hAnsi="Bookman Old Style" w:cs="ArialMT"/>
        </w:rPr>
        <w:t xml:space="preserve"> os</w:t>
      </w:r>
      <w:r w:rsidR="00B930CA" w:rsidRPr="00B10874">
        <w:rPr>
          <w:rFonts w:ascii="Bookman Old Style" w:hAnsi="Bookman Old Style" w:cs="ArialMT"/>
        </w:rPr>
        <w:t>ó</w:t>
      </w:r>
      <w:r w:rsidRPr="00B10874">
        <w:rPr>
          <w:rFonts w:ascii="Bookman Old Style" w:hAnsi="Bookman Old Style" w:cs="ArialMT"/>
        </w:rPr>
        <w:t xml:space="preserve">b </w:t>
      </w:r>
      <w:r w:rsidR="003B596C">
        <w:rPr>
          <w:rFonts w:ascii="Bookman Old Style" w:hAnsi="Bookman Old Style" w:cs="ArialMT"/>
        </w:rPr>
        <w:t xml:space="preserve">(w tym </w:t>
      </w:r>
      <w:r w:rsidR="00D647C5">
        <w:rPr>
          <w:rFonts w:ascii="Bookman Old Style" w:hAnsi="Bookman Old Style" w:cs="ArialMT"/>
        </w:rPr>
        <w:t xml:space="preserve">około </w:t>
      </w:r>
      <w:r w:rsidR="003B596C">
        <w:rPr>
          <w:rFonts w:ascii="Bookman Old Style" w:hAnsi="Bookman Old Style" w:cs="ArialMT"/>
        </w:rPr>
        <w:t>50</w:t>
      </w:r>
      <w:r w:rsidR="00B930CA" w:rsidRPr="00B10874">
        <w:rPr>
          <w:rFonts w:ascii="Bookman Old Style" w:hAnsi="Bookman Old Style" w:cs="ArialMT"/>
        </w:rPr>
        <w:t xml:space="preserve">% kobiet) </w:t>
      </w:r>
      <w:r w:rsidR="00B10874">
        <w:rPr>
          <w:rFonts w:ascii="Bookman Old Style" w:hAnsi="Bookman Old Style" w:cs="ArialMT"/>
        </w:rPr>
        <w:br/>
      </w:r>
      <w:r w:rsidRPr="00B10874">
        <w:rPr>
          <w:rFonts w:ascii="Bookman Old Style" w:hAnsi="Bookman Old Style" w:cs="ArialMT"/>
        </w:rPr>
        <w:t>w wieku</w:t>
      </w:r>
      <w:r w:rsidR="00B930CA" w:rsidRPr="00B10874">
        <w:rPr>
          <w:rFonts w:ascii="Bookman Old Style" w:hAnsi="Bookman Old Style" w:cs="ArialMT"/>
        </w:rPr>
        <w:t xml:space="preserve"> 30 lat i więcej zarejestrowanych w Urzędzie Pracy Powiatu Krakowskiego jako bezrobotne</w:t>
      </w:r>
      <w:r w:rsidR="00643295">
        <w:rPr>
          <w:rFonts w:ascii="Bookman Old Style" w:hAnsi="Bookman Old Style" w:cs="ArialMT"/>
        </w:rPr>
        <w:t>.</w:t>
      </w:r>
      <w:r w:rsidRPr="00B10874">
        <w:rPr>
          <w:rFonts w:ascii="Bookman Old Style" w:hAnsi="Bookman Old Style" w:cs="ArialMT"/>
        </w:rPr>
        <w:t xml:space="preserve"> W projekcie, dla każdego z uczestników przedstawienie konkretnej oferty aktywizacji zawodowej</w:t>
      </w:r>
      <w:r w:rsidR="00514F0F" w:rsidRPr="00B10874">
        <w:rPr>
          <w:rFonts w:ascii="Bookman Old Style" w:hAnsi="Bookman Old Style" w:cs="ArialMT"/>
        </w:rPr>
        <w:t xml:space="preserve"> </w:t>
      </w:r>
      <w:r w:rsidRPr="00B10874">
        <w:rPr>
          <w:rFonts w:ascii="Bookman Old Style" w:hAnsi="Bookman Old Style" w:cs="ArialMT"/>
        </w:rPr>
        <w:t>poprzedzi analiza umiejętności, predyspozycji i problemów zawodowych danego uczestnika. Na tej podstawie UPPK realizować będzie odpowiednio</w:t>
      </w:r>
      <w:r w:rsidR="00514F0F" w:rsidRPr="00B10874">
        <w:rPr>
          <w:rFonts w:ascii="Bookman Old Style" w:hAnsi="Bookman Old Style" w:cs="ArialMT"/>
        </w:rPr>
        <w:t xml:space="preserve"> </w:t>
      </w:r>
      <w:r w:rsidRPr="00B10874">
        <w:rPr>
          <w:rFonts w:ascii="Bookman Old Style" w:hAnsi="Bookman Old Style" w:cs="ArialMT"/>
        </w:rPr>
        <w:t>dobrane usługi i instrumenty rynku pracy, o kt</w:t>
      </w:r>
      <w:r w:rsidR="00407B4B">
        <w:rPr>
          <w:rFonts w:ascii="Bookman Old Style" w:hAnsi="Bookman Old Style" w:cs="ArialMT"/>
        </w:rPr>
        <w:t xml:space="preserve">órych mowa w ustawie o promocji </w:t>
      </w:r>
      <w:r w:rsidRPr="00B10874">
        <w:rPr>
          <w:rFonts w:ascii="Bookman Old Style" w:hAnsi="Bookman Old Style" w:cs="ArialMT"/>
        </w:rPr>
        <w:t>zatrudnienia i instytucjach rynku pracy.</w:t>
      </w:r>
      <w:r w:rsidR="00407B4B">
        <w:rPr>
          <w:rFonts w:ascii="Bookman Old Style" w:hAnsi="Bookman Old Style" w:cs="ArialMT"/>
        </w:rPr>
        <w:t xml:space="preserve"> </w:t>
      </w:r>
      <w:r w:rsidRPr="00B10874">
        <w:rPr>
          <w:rFonts w:ascii="Bookman Old Style" w:hAnsi="Bookman Old Style" w:cs="ArialMT"/>
        </w:rPr>
        <w:t>Założone w projekcie działania skierowane są przede wsz</w:t>
      </w:r>
      <w:r w:rsidR="00407B4B">
        <w:rPr>
          <w:rFonts w:ascii="Bookman Old Style" w:hAnsi="Bookman Old Style" w:cs="ArialMT"/>
        </w:rPr>
        <w:t xml:space="preserve">ystkim na nabycie kwalifikacji, </w:t>
      </w:r>
      <w:r w:rsidRPr="00B10874">
        <w:rPr>
          <w:rFonts w:ascii="Bookman Old Style" w:hAnsi="Bookman Old Style" w:cs="ArialMT"/>
        </w:rPr>
        <w:t>kształtowanie umiejętności (zawodowych i interpersonalnych)</w:t>
      </w:r>
      <w:r w:rsidR="00392B79">
        <w:rPr>
          <w:rFonts w:ascii="Bookman Old Style" w:hAnsi="Bookman Old Style" w:cs="ArialMT"/>
        </w:rPr>
        <w:t xml:space="preserve"> </w:t>
      </w:r>
      <w:r w:rsidRPr="00B10874">
        <w:rPr>
          <w:rFonts w:ascii="Bookman Old Style" w:hAnsi="Bookman Old Style" w:cs="ArialMT"/>
        </w:rPr>
        <w:t>uczestników oraz nabycie przez nich doświadczenia zawodowego. Dodatkowo zostanie wykorzystany potencjał osób w wieku 30 lat i więcej do rozwoju</w:t>
      </w:r>
      <w:r w:rsidR="00392B79">
        <w:rPr>
          <w:rFonts w:ascii="Bookman Old Style" w:hAnsi="Bookman Old Style" w:cs="ArialMT"/>
        </w:rPr>
        <w:t xml:space="preserve"> </w:t>
      </w:r>
      <w:r w:rsidRPr="00B10874">
        <w:rPr>
          <w:rFonts w:ascii="Bookman Old Style" w:hAnsi="Bookman Old Style" w:cs="ArialMT"/>
        </w:rPr>
        <w:t>przedsiębiorczości na rynku lokalnym i w regionie.</w:t>
      </w:r>
    </w:p>
    <w:p w:rsidR="005775A2" w:rsidRPr="00B10874" w:rsidRDefault="005775A2" w:rsidP="00B10874">
      <w:pPr>
        <w:autoSpaceDE w:val="0"/>
        <w:autoSpaceDN w:val="0"/>
        <w:adjustRightInd w:val="0"/>
        <w:spacing w:after="0"/>
        <w:jc w:val="both"/>
        <w:rPr>
          <w:rFonts w:ascii="Bookman Old Style" w:hAnsi="Bookman Old Style" w:cs="ArialMT"/>
        </w:rPr>
      </w:pPr>
    </w:p>
    <w:p w:rsidR="00EB17E6" w:rsidRPr="003850AE" w:rsidRDefault="00EB17E6" w:rsidP="00392B79">
      <w:pPr>
        <w:autoSpaceDE w:val="0"/>
        <w:autoSpaceDN w:val="0"/>
        <w:adjustRightInd w:val="0"/>
        <w:spacing w:before="240" w:after="0"/>
        <w:rPr>
          <w:rFonts w:ascii="Bookman Old Style" w:hAnsi="Bookman Old Style" w:cs="ArialMT"/>
          <w:b/>
          <w:color w:val="0070C0"/>
          <w:sz w:val="24"/>
          <w:szCs w:val="24"/>
        </w:rPr>
      </w:pPr>
      <w:r w:rsidRPr="003850AE">
        <w:rPr>
          <w:rFonts w:ascii="Bookman Old Style" w:hAnsi="Bookman Old Style" w:cs="ArialMT"/>
          <w:b/>
          <w:color w:val="0070C0"/>
          <w:sz w:val="24"/>
          <w:szCs w:val="24"/>
        </w:rPr>
        <w:t>POŚREDNICTWO PRACY</w:t>
      </w:r>
    </w:p>
    <w:p w:rsidR="00CF3D66" w:rsidRPr="00B10874" w:rsidRDefault="00407B4B" w:rsidP="00B10874">
      <w:pPr>
        <w:autoSpaceDE w:val="0"/>
        <w:autoSpaceDN w:val="0"/>
        <w:adjustRightInd w:val="0"/>
        <w:spacing w:after="0"/>
        <w:jc w:val="both"/>
        <w:rPr>
          <w:rFonts w:ascii="Bookman Old Style" w:hAnsi="Bookman Old Style" w:cs="ArialMT"/>
        </w:rPr>
      </w:pPr>
      <w:r>
        <w:rPr>
          <w:rFonts w:ascii="Bookman Old Style" w:hAnsi="Bookman Old Style" w:cs="ArialMT"/>
        </w:rPr>
        <w:t>Wszyscy uczestnicy projektu (1144</w:t>
      </w:r>
      <w:r w:rsidR="00973F9E">
        <w:rPr>
          <w:rFonts w:ascii="Bookman Old Style" w:hAnsi="Bookman Old Style" w:cs="ArialMT"/>
        </w:rPr>
        <w:t xml:space="preserve"> osób) </w:t>
      </w:r>
      <w:r w:rsidR="00EB17E6" w:rsidRPr="00B10874">
        <w:rPr>
          <w:rFonts w:ascii="Bookman Old Style" w:hAnsi="Bookman Old Style" w:cs="ArialMT"/>
        </w:rPr>
        <w:t>otrzymają usługi pośrednictwa pracy,</w:t>
      </w:r>
      <w:r w:rsidR="00CF3D66" w:rsidRPr="00B10874">
        <w:rPr>
          <w:rFonts w:ascii="Bookman Old Style" w:hAnsi="Bookman Old Style" w:cs="ArialMT"/>
        </w:rPr>
        <w:t xml:space="preserve"> </w:t>
      </w:r>
      <w:r w:rsidR="00EB17E6" w:rsidRPr="00B10874">
        <w:rPr>
          <w:rFonts w:ascii="Bookman Old Style" w:hAnsi="Bookman Old Style" w:cs="ArialMT"/>
        </w:rPr>
        <w:t xml:space="preserve">które </w:t>
      </w:r>
      <w:r w:rsidR="00CF3D66" w:rsidRPr="00B10874">
        <w:rPr>
          <w:rFonts w:ascii="Bookman Old Style" w:hAnsi="Bookman Old Style" w:cs="ArialMT"/>
        </w:rPr>
        <w:t xml:space="preserve">będą polegały na: udzielaniu pomocy bezrobotnym w uzyskaniu </w:t>
      </w:r>
      <w:r w:rsidR="00EB17E6" w:rsidRPr="00B10874">
        <w:rPr>
          <w:rFonts w:ascii="Bookman Old Style" w:hAnsi="Bookman Old Style" w:cs="ArialMT"/>
        </w:rPr>
        <w:t>o</w:t>
      </w:r>
      <w:r w:rsidR="00CF3D66" w:rsidRPr="00B10874">
        <w:rPr>
          <w:rFonts w:ascii="Bookman Old Style" w:hAnsi="Bookman Old Style" w:cs="ArialMT"/>
        </w:rPr>
        <w:t>dpowiedniego zatrudnienia,</w:t>
      </w:r>
      <w:r w:rsidR="00EB17E6" w:rsidRPr="00B10874">
        <w:rPr>
          <w:rFonts w:ascii="Bookman Old Style" w:hAnsi="Bookman Old Style" w:cs="ArialMT"/>
        </w:rPr>
        <w:t xml:space="preserve"> </w:t>
      </w:r>
      <w:r w:rsidR="00CF3D66" w:rsidRPr="00B10874">
        <w:rPr>
          <w:rFonts w:ascii="Bookman Old Style" w:hAnsi="Bookman Old Style" w:cs="ArialMT"/>
        </w:rPr>
        <w:t>informowaniu bezrobotnych o aktualnej sytuacji i przewidywanych zmianach na lokalnym rynku pracy, inicjowaniu i organizowaniu kontaktów</w:t>
      </w:r>
      <w:r w:rsidR="00EB17E6" w:rsidRPr="00B10874">
        <w:rPr>
          <w:rFonts w:ascii="Bookman Old Style" w:hAnsi="Bookman Old Style" w:cs="ArialMT"/>
        </w:rPr>
        <w:t xml:space="preserve"> </w:t>
      </w:r>
      <w:r w:rsidR="00CF3D66" w:rsidRPr="00B10874">
        <w:rPr>
          <w:rFonts w:ascii="Bookman Old Style" w:hAnsi="Bookman Old Style" w:cs="ArialMT"/>
        </w:rPr>
        <w:t>bezrobotnych z pracodawcami, informowaniu bezrobotnych o przysługujących im prawach i obowiązkach.</w:t>
      </w:r>
    </w:p>
    <w:p w:rsidR="00EB17E6" w:rsidRPr="003850AE" w:rsidRDefault="00EB17E6" w:rsidP="00B10874">
      <w:pPr>
        <w:autoSpaceDE w:val="0"/>
        <w:autoSpaceDN w:val="0"/>
        <w:adjustRightInd w:val="0"/>
        <w:spacing w:before="240" w:after="0"/>
        <w:rPr>
          <w:rFonts w:ascii="Bookman Old Style" w:hAnsi="Bookman Old Style" w:cs="ArialMT"/>
          <w:b/>
          <w:color w:val="0070C0"/>
          <w:sz w:val="24"/>
          <w:szCs w:val="24"/>
        </w:rPr>
      </w:pPr>
      <w:r w:rsidRPr="003850AE">
        <w:rPr>
          <w:rFonts w:ascii="Bookman Old Style" w:hAnsi="Bookman Old Style" w:cs="ArialMT"/>
          <w:b/>
          <w:color w:val="0070C0"/>
          <w:sz w:val="24"/>
          <w:szCs w:val="24"/>
        </w:rPr>
        <w:t>PORADNICTWO ZAWODOWE</w:t>
      </w:r>
    </w:p>
    <w:p w:rsidR="00CF3D66" w:rsidRPr="00B10874" w:rsidRDefault="00CF3D66" w:rsidP="00B10874">
      <w:pPr>
        <w:autoSpaceDE w:val="0"/>
        <w:autoSpaceDN w:val="0"/>
        <w:adjustRightInd w:val="0"/>
        <w:spacing w:after="0"/>
        <w:jc w:val="both"/>
        <w:rPr>
          <w:rFonts w:ascii="Bookman Old Style" w:hAnsi="Bookman Old Style" w:cs="ArialMT"/>
        </w:rPr>
      </w:pPr>
      <w:r w:rsidRPr="00B10874">
        <w:rPr>
          <w:rFonts w:ascii="Bookman Old Style" w:hAnsi="Bookman Old Style" w:cs="ArialMT"/>
        </w:rPr>
        <w:t>Usłu</w:t>
      </w:r>
      <w:r w:rsidR="00D647C5">
        <w:rPr>
          <w:rFonts w:ascii="Bookman Old Style" w:hAnsi="Bookman Old Style" w:cs="ArialMT"/>
        </w:rPr>
        <w:t xml:space="preserve">gi Poradnictwa zawodowego dla </w:t>
      </w:r>
      <w:r w:rsidR="00407B4B">
        <w:rPr>
          <w:rFonts w:ascii="Bookman Old Style" w:hAnsi="Bookman Old Style" w:cs="ArialMT"/>
        </w:rPr>
        <w:t>1144</w:t>
      </w:r>
      <w:r w:rsidR="008F6E87">
        <w:rPr>
          <w:rFonts w:ascii="Bookman Old Style" w:hAnsi="Bookman Old Style" w:cs="ArialMT"/>
        </w:rPr>
        <w:t xml:space="preserve"> </w:t>
      </w:r>
      <w:r w:rsidRPr="00B10874">
        <w:rPr>
          <w:rFonts w:ascii="Bookman Old Style" w:hAnsi="Bookman Old Style" w:cs="ArialMT"/>
        </w:rPr>
        <w:t xml:space="preserve">osób będą polegały na: udzielaniu informacji </w:t>
      </w:r>
      <w:r w:rsidR="00FB383E">
        <w:rPr>
          <w:rFonts w:ascii="Bookman Old Style" w:hAnsi="Bookman Old Style" w:cs="ArialMT"/>
        </w:rPr>
        <w:br/>
      </w:r>
      <w:r w:rsidRPr="00B10874">
        <w:rPr>
          <w:rFonts w:ascii="Bookman Old Style" w:hAnsi="Bookman Old Style" w:cs="ArialMT"/>
        </w:rPr>
        <w:t>o zawodach, rynku pracy, możliwościach szkolenia i</w:t>
      </w:r>
      <w:r w:rsidR="00EB17E6" w:rsidRPr="00B10874">
        <w:rPr>
          <w:rFonts w:ascii="Bookman Old Style" w:hAnsi="Bookman Old Style" w:cs="ArialMT"/>
        </w:rPr>
        <w:t xml:space="preserve"> </w:t>
      </w:r>
      <w:r w:rsidRPr="00B10874">
        <w:rPr>
          <w:rFonts w:ascii="Bookman Old Style" w:hAnsi="Bookman Old Style" w:cs="ArialMT"/>
        </w:rPr>
        <w:t xml:space="preserve">kształcenia, umiejętnościach niezbędnych przy aktywnym poszukiwaniu pracy i samozatrudnieniu, udzielaniu porad </w:t>
      </w:r>
      <w:r w:rsidR="00FB383E">
        <w:rPr>
          <w:rFonts w:ascii="Bookman Old Style" w:hAnsi="Bookman Old Style" w:cs="ArialMT"/>
        </w:rPr>
        <w:br/>
      </w:r>
      <w:r w:rsidRPr="00B10874">
        <w:rPr>
          <w:rFonts w:ascii="Bookman Old Style" w:hAnsi="Bookman Old Style" w:cs="ArialMT"/>
        </w:rPr>
        <w:t>z wykorzystaniem</w:t>
      </w:r>
      <w:r w:rsidR="00EB17E6" w:rsidRPr="00B10874">
        <w:rPr>
          <w:rFonts w:ascii="Bookman Old Style" w:hAnsi="Bookman Old Style" w:cs="ArialMT"/>
        </w:rPr>
        <w:t xml:space="preserve"> </w:t>
      </w:r>
      <w:r w:rsidRPr="00B10874">
        <w:rPr>
          <w:rFonts w:ascii="Bookman Old Style" w:hAnsi="Bookman Old Style" w:cs="ArialMT"/>
        </w:rPr>
        <w:t>standaryzowanych metod ułatwiających wybór zawodu, zmianę kwalifikacji, podjęcie lub zmianę pracy, w tym badaniu kompetencji,</w:t>
      </w:r>
      <w:r w:rsidR="00EB17E6" w:rsidRPr="00B10874">
        <w:rPr>
          <w:rFonts w:ascii="Bookman Old Style" w:hAnsi="Bookman Old Style" w:cs="ArialMT"/>
        </w:rPr>
        <w:t xml:space="preserve"> </w:t>
      </w:r>
      <w:r w:rsidRPr="00B10874">
        <w:rPr>
          <w:rFonts w:ascii="Bookman Old Style" w:hAnsi="Bookman Old Style" w:cs="ArialMT"/>
        </w:rPr>
        <w:t>zainteresowań i uzdolnień zawodowych, kierowaniu na specjalistyczne badania psychologiczne i lekarskie umożliwiające wydawanie opinii o</w:t>
      </w:r>
      <w:r w:rsidR="00EB17E6" w:rsidRPr="00B10874">
        <w:rPr>
          <w:rFonts w:ascii="Bookman Old Style" w:hAnsi="Bookman Old Style" w:cs="ArialMT"/>
        </w:rPr>
        <w:t xml:space="preserve"> </w:t>
      </w:r>
      <w:r w:rsidRPr="00B10874">
        <w:rPr>
          <w:rFonts w:ascii="Bookman Old Style" w:hAnsi="Bookman Old Style" w:cs="ArialMT"/>
        </w:rPr>
        <w:t>przydatności zawodowej do pracy i zawodu albo kierunku szkolenia, inicjowaniu, organizowaniu i prowadzeniu grupowych porad zawodowych</w:t>
      </w:r>
      <w:r w:rsidR="00EB17E6" w:rsidRPr="00B10874">
        <w:rPr>
          <w:rFonts w:ascii="Bookman Old Style" w:hAnsi="Bookman Old Style" w:cs="ArialMT"/>
        </w:rPr>
        <w:t xml:space="preserve"> </w:t>
      </w:r>
      <w:r w:rsidRPr="00B10874">
        <w:rPr>
          <w:rFonts w:ascii="Bookman Old Style" w:hAnsi="Bookman Old Style" w:cs="ArialMT"/>
        </w:rPr>
        <w:t>dla bezrobotnych.</w:t>
      </w:r>
    </w:p>
    <w:p w:rsidR="00EB17E6" w:rsidRPr="003850AE" w:rsidRDefault="00EB17E6" w:rsidP="00B10874">
      <w:pPr>
        <w:autoSpaceDE w:val="0"/>
        <w:autoSpaceDN w:val="0"/>
        <w:adjustRightInd w:val="0"/>
        <w:spacing w:before="240" w:after="0"/>
        <w:rPr>
          <w:rFonts w:ascii="Bookman Old Style" w:hAnsi="Bookman Old Style" w:cs="ArialMT"/>
          <w:b/>
          <w:color w:val="0070C0"/>
          <w:sz w:val="24"/>
          <w:szCs w:val="24"/>
        </w:rPr>
      </w:pPr>
      <w:r w:rsidRPr="003850AE">
        <w:rPr>
          <w:rFonts w:ascii="Bookman Old Style" w:hAnsi="Bookman Old Style" w:cs="ArialMT"/>
          <w:b/>
          <w:color w:val="0070C0"/>
          <w:sz w:val="24"/>
          <w:szCs w:val="24"/>
        </w:rPr>
        <w:t xml:space="preserve">ORGANIZACJA STAŻY </w:t>
      </w:r>
    </w:p>
    <w:p w:rsidR="00CF3D66" w:rsidRPr="00B10874" w:rsidRDefault="00CF3D66" w:rsidP="00B10874">
      <w:pPr>
        <w:autoSpaceDE w:val="0"/>
        <w:autoSpaceDN w:val="0"/>
        <w:adjustRightInd w:val="0"/>
        <w:spacing w:after="0"/>
        <w:jc w:val="both"/>
        <w:rPr>
          <w:rFonts w:ascii="Bookman Old Style" w:hAnsi="Bookman Old Style" w:cs="ArialMT"/>
        </w:rPr>
      </w:pPr>
      <w:r w:rsidRPr="00B10874">
        <w:rPr>
          <w:rFonts w:ascii="Bookman Old Style" w:hAnsi="Bookman Old Style" w:cs="ArialMT"/>
        </w:rPr>
        <w:t>Działanie to obejmuje utworze</w:t>
      </w:r>
      <w:r w:rsidR="00643295">
        <w:rPr>
          <w:rFonts w:ascii="Bookman Old Style" w:hAnsi="Bookman Old Style" w:cs="ArialMT"/>
        </w:rPr>
        <w:t xml:space="preserve">nie i finansowanie staży dla </w:t>
      </w:r>
      <w:r w:rsidR="00407B4B">
        <w:rPr>
          <w:rFonts w:ascii="Bookman Old Style" w:hAnsi="Bookman Old Style" w:cs="ArialMT"/>
        </w:rPr>
        <w:t>610</w:t>
      </w:r>
      <w:r w:rsidRPr="00B10874">
        <w:rPr>
          <w:rFonts w:ascii="Bookman Old Style" w:hAnsi="Bookman Old Style" w:cs="ArialMT"/>
        </w:rPr>
        <w:t xml:space="preserve"> osób. Każdy uczestnik stażu otrzyma zaświadczenie potwierdzające nabyte</w:t>
      </w:r>
      <w:r w:rsidR="00EB17E6" w:rsidRPr="00B10874">
        <w:rPr>
          <w:rFonts w:ascii="Bookman Old Style" w:hAnsi="Bookman Old Style" w:cs="ArialMT"/>
        </w:rPr>
        <w:t xml:space="preserve"> </w:t>
      </w:r>
      <w:r w:rsidRPr="00B10874">
        <w:rPr>
          <w:rFonts w:ascii="Bookman Old Style" w:hAnsi="Bookman Old Style" w:cs="ArialMT"/>
        </w:rPr>
        <w:t xml:space="preserve">umiejętności, które umożliwi mu wejście na rynek pracy. Stanowiska odbywania stażu będą oznakowane zgodnie </w:t>
      </w:r>
      <w:r w:rsidR="00FB383E">
        <w:rPr>
          <w:rFonts w:ascii="Bookman Old Style" w:hAnsi="Bookman Old Style" w:cs="ArialMT"/>
        </w:rPr>
        <w:br/>
      </w:r>
      <w:r w:rsidRPr="00B10874">
        <w:rPr>
          <w:rFonts w:ascii="Bookman Old Style" w:hAnsi="Bookman Old Style" w:cs="ArialMT"/>
        </w:rPr>
        <w:t>z wytycznymi dla programu.</w:t>
      </w:r>
      <w:r w:rsidR="00EB17E6" w:rsidRPr="00B10874">
        <w:rPr>
          <w:rFonts w:ascii="Bookman Old Style" w:hAnsi="Bookman Old Style" w:cs="ArialMT"/>
        </w:rPr>
        <w:t xml:space="preserve"> </w:t>
      </w:r>
    </w:p>
    <w:p w:rsidR="00EB17E6" w:rsidRPr="003850AE" w:rsidRDefault="00EB17E6" w:rsidP="00B10874">
      <w:pPr>
        <w:autoSpaceDE w:val="0"/>
        <w:autoSpaceDN w:val="0"/>
        <w:adjustRightInd w:val="0"/>
        <w:spacing w:before="240" w:after="0"/>
        <w:rPr>
          <w:rFonts w:ascii="Bookman Old Style" w:hAnsi="Bookman Old Style" w:cs="ArialMT"/>
          <w:b/>
          <w:color w:val="0070C0"/>
          <w:sz w:val="24"/>
          <w:szCs w:val="24"/>
        </w:rPr>
      </w:pPr>
      <w:r w:rsidRPr="003850AE">
        <w:rPr>
          <w:rFonts w:ascii="Bookman Old Style" w:hAnsi="Bookman Old Style" w:cs="ArialMT"/>
          <w:b/>
          <w:color w:val="0070C0"/>
          <w:sz w:val="24"/>
          <w:szCs w:val="24"/>
        </w:rPr>
        <w:t>ORGANIZACJA SZKOLEŃ ZAWODOWYCH</w:t>
      </w:r>
    </w:p>
    <w:p w:rsidR="00CF3D66" w:rsidRPr="00B10874" w:rsidRDefault="00CF3D66" w:rsidP="00B10874">
      <w:pPr>
        <w:autoSpaceDE w:val="0"/>
        <w:autoSpaceDN w:val="0"/>
        <w:adjustRightInd w:val="0"/>
        <w:spacing w:after="0"/>
        <w:jc w:val="both"/>
        <w:rPr>
          <w:rFonts w:ascii="Bookman Old Style" w:hAnsi="Bookman Old Style" w:cs="ArialMT"/>
        </w:rPr>
      </w:pPr>
      <w:r w:rsidRPr="00B10874">
        <w:rPr>
          <w:rFonts w:ascii="Bookman Old Style" w:hAnsi="Bookman Old Style" w:cs="ArialMT"/>
        </w:rPr>
        <w:t>W ramach tego działania będą organizowane i finansowane grupowe i indywid</w:t>
      </w:r>
      <w:r w:rsidR="00643295">
        <w:rPr>
          <w:rFonts w:ascii="Bookman Old Style" w:hAnsi="Bookman Old Style" w:cs="ArialMT"/>
        </w:rPr>
        <w:t xml:space="preserve">ualne szkolenia zawodowe dla </w:t>
      </w:r>
      <w:r w:rsidR="00407B4B">
        <w:rPr>
          <w:rFonts w:ascii="Bookman Old Style" w:hAnsi="Bookman Old Style" w:cs="ArialMT"/>
        </w:rPr>
        <w:t>514</w:t>
      </w:r>
      <w:r w:rsidR="00643295">
        <w:rPr>
          <w:rFonts w:ascii="Bookman Old Style" w:hAnsi="Bookman Old Style" w:cs="ArialMT"/>
        </w:rPr>
        <w:t xml:space="preserve"> osób (w tym </w:t>
      </w:r>
      <w:r w:rsidR="00407B4B">
        <w:rPr>
          <w:rFonts w:ascii="Bookman Old Style" w:hAnsi="Bookman Old Style" w:cs="ArialMT"/>
        </w:rPr>
        <w:t>264 szkolenia</w:t>
      </w:r>
      <w:r w:rsidR="00FB383E">
        <w:rPr>
          <w:rFonts w:ascii="Bookman Old Style" w:hAnsi="Bookman Old Style" w:cs="ArialMT"/>
        </w:rPr>
        <w:t xml:space="preserve"> </w:t>
      </w:r>
      <w:r w:rsidR="00407B4B">
        <w:rPr>
          <w:rFonts w:ascii="Bookman Old Style" w:hAnsi="Bookman Old Style" w:cs="ArialMT"/>
        </w:rPr>
        <w:t>przygotowujące</w:t>
      </w:r>
      <w:r w:rsidRPr="00B10874">
        <w:rPr>
          <w:rFonts w:ascii="Bookman Old Style" w:hAnsi="Bookman Old Style" w:cs="ArialMT"/>
        </w:rPr>
        <w:t xml:space="preserve"> do prowadzenia działalnoś</w:t>
      </w:r>
      <w:r w:rsidR="006278AA" w:rsidRPr="00B10874">
        <w:rPr>
          <w:rFonts w:ascii="Bookman Old Style" w:hAnsi="Bookman Old Style" w:cs="ArialMT"/>
        </w:rPr>
        <w:t>ci gospodarczej</w:t>
      </w:r>
      <w:r w:rsidRPr="00B10874">
        <w:rPr>
          <w:rFonts w:ascii="Bookman Old Style" w:hAnsi="Bookman Old Style" w:cs="ArialMT"/>
        </w:rPr>
        <w:t>.</w:t>
      </w:r>
      <w:r w:rsidR="006278AA" w:rsidRPr="00B10874">
        <w:rPr>
          <w:rFonts w:ascii="Bookman Old Style" w:hAnsi="Bookman Old Style" w:cs="ArialMT"/>
        </w:rPr>
        <w:t xml:space="preserve"> </w:t>
      </w:r>
      <w:r w:rsidRPr="00B10874">
        <w:rPr>
          <w:rFonts w:ascii="Bookman Old Style" w:hAnsi="Bookman Old Style" w:cs="ArialMT"/>
        </w:rPr>
        <w:t>Projekt zap</w:t>
      </w:r>
      <w:r w:rsidR="00D647C5">
        <w:rPr>
          <w:rFonts w:ascii="Bookman Old Style" w:hAnsi="Bookman Old Style" w:cs="ArialMT"/>
        </w:rPr>
        <w:t xml:space="preserve">ewnia uczestnikom szkoleń m.in. </w:t>
      </w:r>
      <w:r w:rsidRPr="00B10874">
        <w:rPr>
          <w:rFonts w:ascii="Bookman Old Style" w:hAnsi="Bookman Old Style" w:cs="ArialMT"/>
        </w:rPr>
        <w:t>materiały szkoleniowe</w:t>
      </w:r>
      <w:r w:rsidR="00D647C5">
        <w:rPr>
          <w:rFonts w:ascii="Bookman Old Style" w:hAnsi="Bookman Old Style" w:cs="ArialMT"/>
        </w:rPr>
        <w:t xml:space="preserve"> </w:t>
      </w:r>
      <w:r w:rsidRPr="00B10874">
        <w:rPr>
          <w:rFonts w:ascii="Bookman Old Style" w:hAnsi="Bookman Old Style" w:cs="ArialMT"/>
        </w:rPr>
        <w:t>oraz wydanie</w:t>
      </w:r>
      <w:r w:rsidR="006278AA" w:rsidRPr="00B10874">
        <w:rPr>
          <w:rFonts w:ascii="Bookman Old Style" w:hAnsi="Bookman Old Style" w:cs="ArialMT"/>
        </w:rPr>
        <w:t xml:space="preserve"> </w:t>
      </w:r>
      <w:r w:rsidRPr="00B10874">
        <w:rPr>
          <w:rFonts w:ascii="Bookman Old Style" w:hAnsi="Bookman Old Style" w:cs="ArialMT"/>
        </w:rPr>
        <w:t xml:space="preserve">zaświadczenia MEN, świadectwa uczestnictwa w procesie </w:t>
      </w:r>
      <w:r w:rsidRPr="00B10874">
        <w:rPr>
          <w:rFonts w:ascii="Bookman Old Style" w:hAnsi="Bookman Old Style" w:cs="ArialMT"/>
        </w:rPr>
        <w:lastRenderedPageBreak/>
        <w:t>szkolenia lub innego równoważnego certyfikatu potwierdzającego nabyte</w:t>
      </w:r>
      <w:r w:rsidR="006278AA" w:rsidRPr="00B10874">
        <w:rPr>
          <w:rFonts w:ascii="Bookman Old Style" w:hAnsi="Bookman Old Style" w:cs="ArialMT"/>
        </w:rPr>
        <w:t xml:space="preserve"> </w:t>
      </w:r>
      <w:r w:rsidRPr="00B10874">
        <w:rPr>
          <w:rFonts w:ascii="Bookman Old Style" w:hAnsi="Bookman Old Style" w:cs="ArialMT"/>
        </w:rPr>
        <w:t xml:space="preserve">kwalifikacje. </w:t>
      </w:r>
      <w:r w:rsidR="006278AA" w:rsidRPr="00B10874">
        <w:rPr>
          <w:rFonts w:ascii="Bookman Old Style" w:hAnsi="Bookman Old Style" w:cs="ArialMT"/>
        </w:rPr>
        <w:t xml:space="preserve">Szkolenia zorientowane będą na zdobycie, zmianę lub uzupełnienie kwalifikacji zawodowych uczestników projektu. </w:t>
      </w:r>
      <w:r w:rsidRPr="00B10874">
        <w:rPr>
          <w:rFonts w:ascii="Bookman Old Style" w:hAnsi="Bookman Old Style" w:cs="ArialMT"/>
        </w:rPr>
        <w:t>Rodzaje organizowanych szkoleń będą uzależnione od potrzeb zgłaszanych przez osoby bezrobotne oraz</w:t>
      </w:r>
      <w:r w:rsidR="006278AA" w:rsidRPr="00B10874">
        <w:rPr>
          <w:rFonts w:ascii="Bookman Old Style" w:hAnsi="Bookman Old Style" w:cs="ArialMT"/>
        </w:rPr>
        <w:t xml:space="preserve"> </w:t>
      </w:r>
      <w:r w:rsidRPr="00B10874">
        <w:rPr>
          <w:rFonts w:ascii="Bookman Old Style" w:hAnsi="Bookman Old Style" w:cs="ArialMT"/>
        </w:rPr>
        <w:t xml:space="preserve">pracodawców w oparciu o informacje o zawodach deficytowych i nadwyżkowych. </w:t>
      </w:r>
    </w:p>
    <w:p w:rsidR="006278AA" w:rsidRPr="003850AE" w:rsidRDefault="006278AA" w:rsidP="00B10874">
      <w:pPr>
        <w:autoSpaceDE w:val="0"/>
        <w:autoSpaceDN w:val="0"/>
        <w:adjustRightInd w:val="0"/>
        <w:spacing w:before="240" w:after="0"/>
        <w:rPr>
          <w:rFonts w:ascii="Bookman Old Style" w:hAnsi="Bookman Old Style" w:cs="ArialMT"/>
          <w:b/>
          <w:color w:val="0070C0"/>
          <w:sz w:val="24"/>
          <w:szCs w:val="24"/>
        </w:rPr>
      </w:pPr>
      <w:r w:rsidRPr="003850AE">
        <w:rPr>
          <w:rFonts w:ascii="Bookman Old Style" w:hAnsi="Bookman Old Style" w:cs="ArialMT"/>
          <w:b/>
          <w:color w:val="0070C0"/>
          <w:sz w:val="24"/>
          <w:szCs w:val="24"/>
        </w:rPr>
        <w:t>JEDNORAZOWE ŚRODKI NA PODJĘCIE DZIAŁALNOŚCI GOSPODARCZEJ</w:t>
      </w:r>
    </w:p>
    <w:p w:rsidR="00CF3D66" w:rsidRDefault="00CF3D66" w:rsidP="00B10874">
      <w:pPr>
        <w:autoSpaceDE w:val="0"/>
        <w:autoSpaceDN w:val="0"/>
        <w:adjustRightInd w:val="0"/>
        <w:spacing w:after="0"/>
        <w:jc w:val="both"/>
        <w:rPr>
          <w:rFonts w:ascii="Bookman Old Style" w:hAnsi="Bookman Old Style" w:cs="ArialMT"/>
        </w:rPr>
      </w:pPr>
      <w:r w:rsidRPr="00B10874">
        <w:rPr>
          <w:rFonts w:ascii="Bookman Old Style" w:hAnsi="Bookman Old Style" w:cs="ArialMT"/>
        </w:rPr>
        <w:t xml:space="preserve">Działanie to obejmuje wypłatę jednorazowych środków na podjęcie własnej działalności gospodarczej dla </w:t>
      </w:r>
      <w:r w:rsidR="00407B4B">
        <w:rPr>
          <w:rFonts w:ascii="Bookman Old Style" w:hAnsi="Bookman Old Style" w:cs="ArialMT"/>
        </w:rPr>
        <w:t>264</w:t>
      </w:r>
      <w:r w:rsidR="003B596C">
        <w:rPr>
          <w:rFonts w:ascii="Bookman Old Style" w:hAnsi="Bookman Old Style" w:cs="ArialMT"/>
        </w:rPr>
        <w:t xml:space="preserve"> </w:t>
      </w:r>
      <w:r w:rsidRPr="00B10874">
        <w:rPr>
          <w:rFonts w:ascii="Bookman Old Style" w:hAnsi="Bookman Old Style" w:cs="ArialMT"/>
        </w:rPr>
        <w:t>osób. Nowo powstałe firmy będą</w:t>
      </w:r>
      <w:r w:rsidR="00B10874">
        <w:rPr>
          <w:rFonts w:ascii="Bookman Old Style" w:hAnsi="Bookman Old Style" w:cs="ArialMT"/>
        </w:rPr>
        <w:t xml:space="preserve"> </w:t>
      </w:r>
      <w:r w:rsidRPr="00B10874">
        <w:rPr>
          <w:rFonts w:ascii="Bookman Old Style" w:hAnsi="Bookman Old Style" w:cs="ArialMT"/>
        </w:rPr>
        <w:t>monitorowane przez okres 12 m-</w:t>
      </w:r>
      <w:proofErr w:type="spellStart"/>
      <w:r w:rsidRPr="00B10874">
        <w:rPr>
          <w:rFonts w:ascii="Bookman Old Style" w:hAnsi="Bookman Old Style" w:cs="ArialMT"/>
        </w:rPr>
        <w:t>cy</w:t>
      </w:r>
      <w:proofErr w:type="spellEnd"/>
      <w:r w:rsidRPr="00B10874">
        <w:rPr>
          <w:rFonts w:ascii="Bookman Old Style" w:hAnsi="Bookman Old Style" w:cs="ArialMT"/>
        </w:rPr>
        <w:t xml:space="preserve"> (oświadczenia kwartalne, wizyty monitorujące).</w:t>
      </w:r>
    </w:p>
    <w:p w:rsidR="00E879D6" w:rsidRDefault="00E879D6" w:rsidP="00B10874">
      <w:pPr>
        <w:autoSpaceDE w:val="0"/>
        <w:autoSpaceDN w:val="0"/>
        <w:adjustRightInd w:val="0"/>
        <w:spacing w:after="0"/>
        <w:jc w:val="both"/>
        <w:rPr>
          <w:rFonts w:ascii="Bookman Old Style" w:hAnsi="Bookman Old Style" w:cs="ArialMT"/>
        </w:rPr>
      </w:pPr>
    </w:p>
    <w:p w:rsidR="00E879D6" w:rsidRDefault="00E879D6" w:rsidP="00B10874">
      <w:pPr>
        <w:autoSpaceDE w:val="0"/>
        <w:autoSpaceDN w:val="0"/>
        <w:adjustRightInd w:val="0"/>
        <w:spacing w:after="0"/>
        <w:jc w:val="both"/>
        <w:rPr>
          <w:rFonts w:ascii="Bookman Old Style" w:hAnsi="Bookman Old Style" w:cs="ArialMT"/>
          <w:b/>
          <w:color w:val="0070C0"/>
          <w:sz w:val="24"/>
          <w:szCs w:val="24"/>
        </w:rPr>
      </w:pPr>
      <w:r>
        <w:rPr>
          <w:rFonts w:ascii="Bookman Old Style" w:hAnsi="Bookman Old Style" w:cs="ArialMT"/>
          <w:b/>
          <w:color w:val="0070C0"/>
          <w:sz w:val="24"/>
          <w:szCs w:val="24"/>
        </w:rPr>
        <w:t>FINANSOWANIE KOSZTÓW STUDIÓW PODYPLOMOWYCH</w:t>
      </w:r>
    </w:p>
    <w:p w:rsidR="00E879D6" w:rsidRPr="00E879D6" w:rsidRDefault="00E879D6" w:rsidP="00B10874">
      <w:pPr>
        <w:autoSpaceDE w:val="0"/>
        <w:autoSpaceDN w:val="0"/>
        <w:adjustRightInd w:val="0"/>
        <w:spacing w:after="0"/>
        <w:jc w:val="both"/>
        <w:rPr>
          <w:rFonts w:ascii="Bookman Old Style" w:hAnsi="Bookman Old Style" w:cs="ArialMT"/>
          <w:i/>
        </w:rPr>
      </w:pPr>
      <w:r w:rsidRPr="00E879D6">
        <w:rPr>
          <w:rStyle w:val="Uwydatnienie"/>
          <w:rFonts w:ascii="Bookman Old Style" w:hAnsi="Bookman Old Style"/>
          <w:i w:val="0"/>
        </w:rPr>
        <w:t>Finansowanie kosz</w:t>
      </w:r>
      <w:r w:rsidR="00407B4B">
        <w:rPr>
          <w:rStyle w:val="Uwydatnienie"/>
          <w:rFonts w:ascii="Bookman Old Style" w:hAnsi="Bookman Old Style"/>
          <w:i w:val="0"/>
        </w:rPr>
        <w:t>tów studiów podyplomowych dla 20</w:t>
      </w:r>
      <w:r w:rsidRPr="00E879D6">
        <w:rPr>
          <w:rStyle w:val="Uwydatnienie"/>
          <w:rFonts w:ascii="Bookman Old Style" w:hAnsi="Bookman Old Style"/>
          <w:i w:val="0"/>
        </w:rPr>
        <w:t xml:space="preserve"> osób należne organizatorowi studiów do wysokości 100%, jednak nie więcej niż 300% przeciętnego wynagrodzenia. Średni koszt zaplanowany w projekcie wynosi  5000 zł.</w:t>
      </w:r>
      <w:bookmarkStart w:id="0" w:name="_GoBack"/>
      <w:bookmarkEnd w:id="0"/>
    </w:p>
    <w:p w:rsidR="00CF3D66" w:rsidRPr="00B10874" w:rsidRDefault="00CF3D66" w:rsidP="00B10874">
      <w:pPr>
        <w:autoSpaceDE w:val="0"/>
        <w:autoSpaceDN w:val="0"/>
        <w:adjustRightInd w:val="0"/>
        <w:spacing w:after="0"/>
        <w:jc w:val="both"/>
        <w:rPr>
          <w:rFonts w:ascii="Bookman Old Style" w:hAnsi="Bookman Old Style" w:cs="ArialMT"/>
        </w:rPr>
      </w:pPr>
    </w:p>
    <w:p w:rsidR="003850AE" w:rsidRPr="00B10874" w:rsidRDefault="00CF3D66" w:rsidP="00B10874">
      <w:pPr>
        <w:autoSpaceDE w:val="0"/>
        <w:autoSpaceDN w:val="0"/>
        <w:adjustRightInd w:val="0"/>
        <w:spacing w:after="0"/>
        <w:jc w:val="both"/>
        <w:rPr>
          <w:rFonts w:ascii="Bookman Old Style" w:hAnsi="Bookman Old Style" w:cs="ArialMT"/>
        </w:rPr>
      </w:pPr>
      <w:r w:rsidRPr="00B10874">
        <w:rPr>
          <w:rFonts w:ascii="Bookman Old Style" w:hAnsi="Bookman Old Style" w:cs="ArialMT"/>
        </w:rPr>
        <w:t xml:space="preserve">Projekt </w:t>
      </w:r>
      <w:r w:rsidR="006278AA" w:rsidRPr="00B10874">
        <w:rPr>
          <w:rFonts w:ascii="Bookman Old Style" w:hAnsi="Bookman Old Style" w:cs="ArialMT"/>
        </w:rPr>
        <w:t>jest</w:t>
      </w:r>
      <w:r w:rsidRPr="00B10874">
        <w:rPr>
          <w:rFonts w:ascii="Bookman Old Style" w:hAnsi="Bookman Old Style" w:cs="ArialMT"/>
        </w:rPr>
        <w:t xml:space="preserve"> realizowany przez UPPK z główną siedzibą w Krakowie oraz przez Filie Urzędu w Krzeszowicach, Skawinie i Słomnikach</w:t>
      </w:r>
      <w:r w:rsidR="006278AA" w:rsidRPr="00B10874">
        <w:rPr>
          <w:rFonts w:ascii="Bookman Old Style" w:hAnsi="Bookman Old Style" w:cs="ArialMT"/>
        </w:rPr>
        <w:t xml:space="preserve"> w celu </w:t>
      </w:r>
      <w:r w:rsidRPr="00B10874">
        <w:rPr>
          <w:rFonts w:ascii="Bookman Old Style" w:hAnsi="Bookman Old Style" w:cs="ArialMT"/>
        </w:rPr>
        <w:t>zapewnienia uczestnikom projektu</w:t>
      </w:r>
      <w:r w:rsidR="006278AA" w:rsidRPr="00B10874">
        <w:rPr>
          <w:rFonts w:ascii="Bookman Old Style" w:hAnsi="Bookman Old Style" w:cs="ArialMT"/>
        </w:rPr>
        <w:t xml:space="preserve"> </w:t>
      </w:r>
      <w:r w:rsidRPr="00B10874">
        <w:rPr>
          <w:rFonts w:ascii="Bookman Old Style" w:hAnsi="Bookman Old Style" w:cs="ArialMT"/>
        </w:rPr>
        <w:t>możliwości osobistego kontaktu z kadrą zarządzającą projektem</w:t>
      </w:r>
      <w:r w:rsidR="006278AA" w:rsidRPr="00B10874">
        <w:rPr>
          <w:rFonts w:ascii="Bookman Old Style" w:hAnsi="Bookman Old Style" w:cs="ArialMT"/>
        </w:rPr>
        <w:t xml:space="preserve"> oraz ułatwienia dostępu do projektu</w:t>
      </w:r>
      <w:r w:rsidRPr="00B10874">
        <w:rPr>
          <w:rFonts w:ascii="Bookman Old Style" w:hAnsi="Bookman Old Style" w:cs="ArialMT"/>
        </w:rPr>
        <w:t>.</w:t>
      </w:r>
    </w:p>
    <w:sectPr w:rsidR="003850AE" w:rsidRPr="00B10874" w:rsidSect="00D647C5">
      <w:footerReference w:type="default" r:id="rId7"/>
      <w:headerReference w:type="first" r:id="rId8"/>
      <w:footerReference w:type="first" r:id="rId9"/>
      <w:pgSz w:w="11906" w:h="16838"/>
      <w:pgMar w:top="970" w:right="1134" w:bottom="1559" w:left="1134" w:header="227" w:footer="4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78EA" w:rsidRDefault="005978EA" w:rsidP="00F10532">
      <w:pPr>
        <w:spacing w:after="0" w:line="240" w:lineRule="auto"/>
      </w:pPr>
      <w:r>
        <w:separator/>
      </w:r>
    </w:p>
  </w:endnote>
  <w:endnote w:type="continuationSeparator" w:id="0">
    <w:p w:rsidR="005978EA" w:rsidRDefault="005978EA" w:rsidP="00F10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-Italic-Identity-H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0874" w:rsidRPr="00B10874" w:rsidRDefault="00B10874" w:rsidP="00B10874">
    <w:pPr>
      <w:autoSpaceDE w:val="0"/>
      <w:autoSpaceDN w:val="0"/>
      <w:adjustRightInd w:val="0"/>
      <w:spacing w:after="0"/>
      <w:jc w:val="center"/>
      <w:rPr>
        <w:rFonts w:ascii="Monotype Corsiva" w:hAnsi="Monotype Corsiva"/>
        <w:color w:val="0070C0"/>
        <w:sz w:val="28"/>
        <w:szCs w:val="24"/>
      </w:rPr>
    </w:pPr>
    <w:r w:rsidRPr="00B10874">
      <w:rPr>
        <w:rFonts w:ascii="Monotype Corsiva" w:hAnsi="Monotype Corsiva" w:cs="ArialMT"/>
        <w:i/>
        <w:iCs/>
        <w:sz w:val="24"/>
      </w:rPr>
      <w:t>Wszystkich zainteresowanych (zarówno osoby bezrobotne, jak i pracodawców) zapraszamy do Urzędu Pracy Powiatu Krakowskiego w Krakowie oraz Filii w Skawinie, Słomnikach i Krzeszowicach.</w:t>
    </w:r>
  </w:p>
  <w:p w:rsidR="00B10874" w:rsidRDefault="00B1087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7C5" w:rsidRPr="003F5322" w:rsidRDefault="00D647C5" w:rsidP="00D647C5">
    <w:pPr>
      <w:pStyle w:val="Stopka"/>
      <w:jc w:val="center"/>
    </w:pPr>
    <w:r>
      <w:rPr>
        <w:rFonts w:ascii="Calibri-Italic-Identity-H" w:hAnsi="Calibri-Italic-Identity-H" w:cs="Calibri-Italic-Identity-H"/>
        <w:i/>
        <w:iCs/>
        <w:sz w:val="16"/>
        <w:szCs w:val="16"/>
      </w:rPr>
      <w:t>Projekt współfinansowany jest przez Unię Europejską</w:t>
    </w:r>
    <w:r>
      <w:rPr>
        <w:rFonts w:ascii="Calibri-Italic-Identity-H" w:hAnsi="Calibri-Italic-Identity-H" w:cs="Calibri-Italic-Identity-H"/>
        <w:i/>
        <w:iCs/>
        <w:sz w:val="16"/>
        <w:szCs w:val="16"/>
      </w:rPr>
      <w:br/>
      <w:t>w ramach środków Europejskiego Funduszu Społecznego</w:t>
    </w:r>
    <w:r w:rsidR="005978EA">
      <w:rPr>
        <w:rFonts w:ascii="Calibri-Italic-Identity-H" w:hAnsi="Calibri-Italic-Identity-H" w:cs="Calibri-Italic-Identity-H"/>
        <w:i/>
        <w:iCs/>
        <w:noProof/>
        <w:sz w:val="16"/>
        <w:szCs w:val="16"/>
      </w:rPr>
      <w:object w:dxaOrig="1440" w:dyaOrig="1440">
        <v:group id="_x0000_s2062" style="position:absolute;left:0;text-align:left;margin-left:-37pt;margin-top:-7.05pt;width:515.2pt;height:37.3pt;z-index:251669504;mso-position-horizontal-relative:text;mso-position-vertical-relative:text" coordorigin="676,15548" coordsize="10304,7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3" type="#_x0000_t75" style="position:absolute;left:676;top:15548;width:699;height:746">
            <v:imagedata r:id="rId1" o:title=""/>
          </v:shape>
          <v:shape id="_x0000_s2064" type="#_x0000_t75" style="position:absolute;left:9899;top:15548;width:1081;height:673">
            <v:imagedata r:id="rId2" o:title="logo up"/>
          </v:shape>
        </v:group>
        <o:OLEObject Type="Embed" ProgID="Word.Picture.8" ShapeID="_x0000_s2063" DrawAspect="Content" ObjectID="_1675162272" r:id="rId3"/>
      </w:object>
    </w:r>
    <w:r>
      <w:rPr>
        <w:rFonts w:ascii="Calibri-Italic-Identity-H" w:hAnsi="Calibri-Italic-Identity-H" w:cs="Calibri-Italic-Identity-H"/>
        <w:i/>
        <w:iCs/>
        <w:noProof/>
        <w:sz w:val="16"/>
        <w:szCs w:val="16"/>
        <w:lang w:eastAsia="pl-PL"/>
      </w:rPr>
      <w:drawing>
        <wp:anchor distT="0" distB="0" distL="114300" distR="114300" simplePos="0" relativeHeight="251670528" behindDoc="0" locked="0" layoutInCell="1" allowOverlap="1" wp14:anchorId="5FD60A53" wp14:editId="3156FF79">
          <wp:simplePos x="0" y="0"/>
          <wp:positionH relativeFrom="column">
            <wp:posOffset>7945120</wp:posOffset>
          </wp:positionH>
          <wp:positionV relativeFrom="paragraph">
            <wp:posOffset>-79375</wp:posOffset>
          </wp:positionV>
          <wp:extent cx="730250" cy="457200"/>
          <wp:effectExtent l="19050" t="0" r="0" b="0"/>
          <wp:wrapNone/>
          <wp:docPr id="21" name="Obraz 2" descr="X:\Dokumenty UPPK\LOGIETKI\UPPK_logo_500px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X:\Dokumenty UPPK\LOGIETKI\UPPK_logo_500px_grey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libri-Italic-Identity-H" w:hAnsi="Calibri-Italic-Identity-H" w:cs="Calibri-Italic-Identity-H"/>
        <w:i/>
        <w:iCs/>
        <w:noProof/>
        <w:sz w:val="16"/>
        <w:szCs w:val="16"/>
        <w:lang w:eastAsia="pl-PL"/>
      </w:rPr>
      <w:drawing>
        <wp:anchor distT="0" distB="0" distL="114300" distR="114300" simplePos="0" relativeHeight="251671552" behindDoc="0" locked="0" layoutInCell="1" allowOverlap="1" wp14:anchorId="71939F51" wp14:editId="4753E8E0">
          <wp:simplePos x="0" y="0"/>
          <wp:positionH relativeFrom="column">
            <wp:posOffset>7945120</wp:posOffset>
          </wp:positionH>
          <wp:positionV relativeFrom="paragraph">
            <wp:posOffset>-79375</wp:posOffset>
          </wp:positionV>
          <wp:extent cx="730250" cy="457200"/>
          <wp:effectExtent l="19050" t="0" r="0" b="0"/>
          <wp:wrapNone/>
          <wp:docPr id="22" name="Obraz 2" descr="X:\Dokumenty UPPK\LOGIETKI\UPPK_logo_500px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X:\Dokumenty UPPK\LOGIETKI\UPPK_logo_500px_grey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0891" w:rsidRDefault="00E2089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78EA" w:rsidRDefault="005978EA" w:rsidP="00F10532">
      <w:pPr>
        <w:spacing w:after="0" w:line="240" w:lineRule="auto"/>
      </w:pPr>
      <w:r>
        <w:separator/>
      </w:r>
    </w:p>
  </w:footnote>
  <w:footnote w:type="continuationSeparator" w:id="0">
    <w:p w:rsidR="005978EA" w:rsidRDefault="005978EA" w:rsidP="00F105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891" w:rsidRDefault="00D647C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203CA52D" wp14:editId="51997029">
          <wp:simplePos x="0" y="0"/>
          <wp:positionH relativeFrom="column">
            <wp:posOffset>2886075</wp:posOffset>
          </wp:positionH>
          <wp:positionV relativeFrom="paragraph">
            <wp:posOffset>390525</wp:posOffset>
          </wp:positionV>
          <wp:extent cx="333375" cy="323850"/>
          <wp:effectExtent l="0" t="0" r="0" b="0"/>
          <wp:wrapSquare wrapText="bothSides"/>
          <wp:docPr id="18" name="Obraz 18" descr="MP color bez cie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MP color bez cie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3FC1">
      <w:rPr>
        <w:noProof/>
        <w:lang w:eastAsia="pl-PL"/>
      </w:rPr>
      <w:drawing>
        <wp:inline distT="0" distB="0" distL="0" distR="0" wp14:anchorId="665292FC" wp14:editId="08DDAC2F">
          <wp:extent cx="5755005" cy="337820"/>
          <wp:effectExtent l="0" t="0" r="0" b="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005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94A"/>
    <w:rsid w:val="0003394A"/>
    <w:rsid w:val="00051DB2"/>
    <w:rsid w:val="000876BB"/>
    <w:rsid w:val="000D6BFA"/>
    <w:rsid w:val="000D74D4"/>
    <w:rsid w:val="001C2F7F"/>
    <w:rsid w:val="001E3E56"/>
    <w:rsid w:val="0021004B"/>
    <w:rsid w:val="002504E3"/>
    <w:rsid w:val="00265A37"/>
    <w:rsid w:val="00275D85"/>
    <w:rsid w:val="002B389C"/>
    <w:rsid w:val="002D09F6"/>
    <w:rsid w:val="003400F4"/>
    <w:rsid w:val="0035309A"/>
    <w:rsid w:val="003579AE"/>
    <w:rsid w:val="00357F86"/>
    <w:rsid w:val="00377BBB"/>
    <w:rsid w:val="003850AE"/>
    <w:rsid w:val="00392B79"/>
    <w:rsid w:val="003B596C"/>
    <w:rsid w:val="00407B4B"/>
    <w:rsid w:val="004759D6"/>
    <w:rsid w:val="004A3ACA"/>
    <w:rsid w:val="004C35E9"/>
    <w:rsid w:val="004E5966"/>
    <w:rsid w:val="00514F0F"/>
    <w:rsid w:val="005476A4"/>
    <w:rsid w:val="005775A2"/>
    <w:rsid w:val="005978EA"/>
    <w:rsid w:val="0062262C"/>
    <w:rsid w:val="006278AA"/>
    <w:rsid w:val="00643295"/>
    <w:rsid w:val="006D5D3C"/>
    <w:rsid w:val="0076267D"/>
    <w:rsid w:val="00797417"/>
    <w:rsid w:val="00884030"/>
    <w:rsid w:val="008A1F03"/>
    <w:rsid w:val="008D3E33"/>
    <w:rsid w:val="008F6E87"/>
    <w:rsid w:val="009344DA"/>
    <w:rsid w:val="0096789E"/>
    <w:rsid w:val="00973F9E"/>
    <w:rsid w:val="00983E17"/>
    <w:rsid w:val="009B25F6"/>
    <w:rsid w:val="00A85666"/>
    <w:rsid w:val="00AB7674"/>
    <w:rsid w:val="00B10874"/>
    <w:rsid w:val="00B26714"/>
    <w:rsid w:val="00B930CA"/>
    <w:rsid w:val="00B95D2B"/>
    <w:rsid w:val="00BB36C1"/>
    <w:rsid w:val="00C22A8B"/>
    <w:rsid w:val="00C31E34"/>
    <w:rsid w:val="00C677E2"/>
    <w:rsid w:val="00CA6FED"/>
    <w:rsid w:val="00CF3D66"/>
    <w:rsid w:val="00D02D57"/>
    <w:rsid w:val="00D647C5"/>
    <w:rsid w:val="00DC5C8C"/>
    <w:rsid w:val="00DD32F3"/>
    <w:rsid w:val="00E20891"/>
    <w:rsid w:val="00E85073"/>
    <w:rsid w:val="00E879D6"/>
    <w:rsid w:val="00EB17E6"/>
    <w:rsid w:val="00EE3747"/>
    <w:rsid w:val="00F10532"/>
    <w:rsid w:val="00FB383E"/>
    <w:rsid w:val="00FC2D26"/>
    <w:rsid w:val="00FF6F63"/>
    <w:rsid w:val="00FF7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5:docId w15:val="{0D0A4E57-A9E0-4340-95AD-3997C0661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339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10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10532"/>
  </w:style>
  <w:style w:type="paragraph" w:styleId="Stopka">
    <w:name w:val="footer"/>
    <w:basedOn w:val="Normalny"/>
    <w:link w:val="StopkaZnak"/>
    <w:uiPriority w:val="99"/>
    <w:unhideWhenUsed/>
    <w:rsid w:val="00F10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10532"/>
  </w:style>
  <w:style w:type="paragraph" w:styleId="Tekstdymka">
    <w:name w:val="Balloon Text"/>
    <w:basedOn w:val="Normalny"/>
    <w:link w:val="TekstdymkaZnak"/>
    <w:uiPriority w:val="99"/>
    <w:semiHidden/>
    <w:unhideWhenUsed/>
    <w:rsid w:val="00FC2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D2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0D6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D6BF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11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wmf"/><Relationship Id="rId1" Type="http://schemas.openxmlformats.org/officeDocument/2006/relationships/image" Target="media/image3.emf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C072AB-F93A-491F-8A46-F63B72585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530</TotalTime>
  <Pages>3</Pages>
  <Words>710</Words>
  <Characters>4264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uppk</Company>
  <LinksUpToDate>false</LinksUpToDate>
  <CharactersWithSpaces>4965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 MK</dc:creator>
  <cp:lastModifiedBy>Monika Rozmus</cp:lastModifiedBy>
  <cp:revision>22</cp:revision>
  <cp:lastPrinted>2016-04-14T05:16:00Z</cp:lastPrinted>
  <dcterms:created xsi:type="dcterms:W3CDTF">2016-03-25T09:54:00Z</dcterms:created>
  <dcterms:modified xsi:type="dcterms:W3CDTF">2021-02-18T13:05:00Z</dcterms:modified>
</cp:coreProperties>
</file>